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D9" w:rsidRPr="00322B66" w:rsidRDefault="008C5CD9" w:rsidP="008C5CD9">
      <w:pPr>
        <w:rPr>
          <w:rFonts w:ascii="Times New Roman" w:hAnsi="Times New Roman" w:cs="Times New Roman"/>
          <w:szCs w:val="24"/>
        </w:rPr>
      </w:pPr>
    </w:p>
    <w:p w:rsidR="008C5CD9" w:rsidRPr="00322B66" w:rsidRDefault="008C5CD9" w:rsidP="00477B16">
      <w:pPr>
        <w:jc w:val="center"/>
        <w:rPr>
          <w:rFonts w:ascii="Times New Roman" w:hAnsi="Times New Roman" w:cs="Times New Roman"/>
          <w:b/>
          <w:szCs w:val="24"/>
        </w:rPr>
      </w:pPr>
      <w:r w:rsidRPr="00322B66">
        <w:rPr>
          <w:rFonts w:ascii="Times New Roman" w:hAnsi="Times New Roman" w:cs="Times New Roman"/>
          <w:b/>
          <w:szCs w:val="24"/>
        </w:rPr>
        <w:t>TUTANAK</w:t>
      </w:r>
    </w:p>
    <w:p w:rsidR="008C5CD9" w:rsidRPr="00477B16" w:rsidRDefault="008C5CD9" w:rsidP="00477B16">
      <w:pPr>
        <w:jc w:val="both"/>
        <w:rPr>
          <w:rFonts w:ascii="Times New Roman" w:hAnsi="Times New Roman" w:cs="Times New Roman"/>
          <w:szCs w:val="24"/>
        </w:rPr>
      </w:pPr>
      <w:r w:rsidRPr="00322B66">
        <w:rPr>
          <w:rFonts w:ascii="Times New Roman" w:hAnsi="Times New Roman" w:cs="Times New Roman"/>
          <w:szCs w:val="24"/>
        </w:rPr>
        <w:t xml:space="preserve">30.09.2016 tarihinde gerçekleştirilen Kakao ve Çikolata Ürünleri Alt Komisyon Toplantısında oluşturulan Taslağın, aşağıda </w:t>
      </w:r>
      <w:r>
        <w:rPr>
          <w:rFonts w:ascii="Times New Roman" w:hAnsi="Times New Roman" w:cs="Times New Roman"/>
          <w:szCs w:val="24"/>
        </w:rPr>
        <w:t xml:space="preserve">1 inci maddede </w:t>
      </w:r>
      <w:r w:rsidRPr="00322B66">
        <w:rPr>
          <w:rFonts w:ascii="Times New Roman" w:hAnsi="Times New Roman" w:cs="Times New Roman"/>
          <w:szCs w:val="24"/>
        </w:rPr>
        <w:t xml:space="preserve">belirtilen hususlar için elektronik ortamda karar verildikten sonra yayım kararı alınmak üzere Ulusal Gıda Kodeksi Komisyonu’na sunulmasına karar verilmiştir. </w:t>
      </w:r>
    </w:p>
    <w:p w:rsidR="008C5CD9" w:rsidRPr="00322B66" w:rsidRDefault="008C5CD9" w:rsidP="008C5CD9">
      <w:pPr>
        <w:pStyle w:val="ListeParagraf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322B66">
        <w:rPr>
          <w:rFonts w:ascii="Times New Roman" w:hAnsi="Times New Roman" w:cs="Times New Roman"/>
          <w:szCs w:val="24"/>
        </w:rPr>
        <w:t xml:space="preserve">Yürürlükte olan Tebliğ’de yer alan aşağıdaki hükümlerin uyumlaştırılan AB Direktifinde (2000/36 EC)  olmaması sebebiyle Kodeks </w:t>
      </w:r>
      <w:proofErr w:type="spellStart"/>
      <w:r w:rsidRPr="00322B66">
        <w:rPr>
          <w:rFonts w:ascii="Times New Roman" w:hAnsi="Times New Roman" w:cs="Times New Roman"/>
          <w:szCs w:val="24"/>
        </w:rPr>
        <w:t>Alimentariusun</w:t>
      </w:r>
      <w:proofErr w:type="spellEnd"/>
      <w:r w:rsidRPr="00322B66">
        <w:rPr>
          <w:rFonts w:ascii="Times New Roman" w:hAnsi="Times New Roman" w:cs="Times New Roman"/>
          <w:szCs w:val="24"/>
        </w:rPr>
        <w:t xml:space="preserve"> ilgili standardındaki (CODEX STAN 141-1983 (2016 Değişikliği ile) ) gibi Taslakta yer aldığı şekilde değiştirilmesinin uygun olacağı düşünülmüş, ancak yeni düzenlemeler için yapılacak analiz metodunun Laboratuvarlarımızda standart olarak uygulanmasının mevcut alt yapı ile mümkün olamayacağı değerlendirilmiştir. </w:t>
      </w:r>
      <w:proofErr w:type="gramEnd"/>
      <w:r w:rsidRPr="00322B66">
        <w:rPr>
          <w:rFonts w:ascii="Times New Roman" w:hAnsi="Times New Roman" w:cs="Times New Roman"/>
          <w:szCs w:val="24"/>
        </w:rPr>
        <w:t xml:space="preserve">Bunların yerine bilimsel gerçeklere dayanan kül </w:t>
      </w:r>
      <w:proofErr w:type="gramStart"/>
      <w:r w:rsidRPr="00322B66">
        <w:rPr>
          <w:rFonts w:ascii="Times New Roman" w:hAnsi="Times New Roman" w:cs="Times New Roman"/>
          <w:szCs w:val="24"/>
        </w:rPr>
        <w:t>kriterlerinin</w:t>
      </w:r>
      <w:proofErr w:type="gramEnd"/>
      <w:r w:rsidRPr="00322B66">
        <w:rPr>
          <w:rFonts w:ascii="Times New Roman" w:hAnsi="Times New Roman" w:cs="Times New Roman"/>
          <w:szCs w:val="24"/>
        </w:rPr>
        <w:t xml:space="preserve"> araştırılması gerektiğine, bulunamaması durumunda 29.07.2016 tarihli Alt Komisyon toplantısında alınan karar doğrultusunda söz konusu kriterlerin kaldırılmasına,</w:t>
      </w:r>
    </w:p>
    <w:p w:rsidR="008C5CD9" w:rsidRPr="00322B66" w:rsidRDefault="008C5CD9" w:rsidP="008C5CD9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22B66">
        <w:rPr>
          <w:rFonts w:ascii="Times New Roman" w:hAnsi="Times New Roman" w:cs="Times New Roman"/>
          <w:b/>
          <w:szCs w:val="24"/>
          <w:u w:val="single"/>
        </w:rPr>
        <w:t>Yürürlükteki Mevzuat:</w:t>
      </w:r>
    </w:p>
    <w:p w:rsidR="008C5CD9" w:rsidRPr="00322B66" w:rsidRDefault="008C5CD9" w:rsidP="008C5CD9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  <w:szCs w:val="24"/>
        </w:rPr>
      </w:pPr>
      <w:r w:rsidRPr="00322B66">
        <w:rPr>
          <w:rFonts w:ascii="Times New Roman" w:eastAsia="Times New Roman" w:hAnsi="Times New Roman" w:cs="Times New Roman"/>
          <w:b/>
          <w:szCs w:val="24"/>
        </w:rPr>
        <w:t>c)</w:t>
      </w:r>
      <w:r w:rsidRPr="00322B66">
        <w:rPr>
          <w:rFonts w:ascii="Times New Roman" w:eastAsia="Times New Roman" w:hAnsi="Times New Roman" w:cs="Times New Roman"/>
          <w:szCs w:val="24"/>
        </w:rPr>
        <w:t xml:space="preserve"> Kakao kitlesi ve kekinde kabuk ve/veya embriyo kalıntılarının toplam miktarı yağsız kuru madde üzerinden kütlece en fazla % 5 olabilir.</w:t>
      </w:r>
      <w:r w:rsidRPr="00322B66">
        <w:rPr>
          <w:rFonts w:ascii="Times New Roman" w:hAnsi="Times New Roman" w:cs="Times New Roman"/>
          <w:szCs w:val="24"/>
        </w:rPr>
        <w:t xml:space="preserve"> </w:t>
      </w:r>
    </w:p>
    <w:p w:rsidR="008C5CD9" w:rsidRPr="00322B66" w:rsidRDefault="008C5CD9" w:rsidP="008C5CD9">
      <w:pPr>
        <w:spacing w:after="120" w:line="240" w:lineRule="exact"/>
        <w:jc w:val="both"/>
        <w:rPr>
          <w:rFonts w:ascii="Times New Roman" w:eastAsia="Times New Roman" w:hAnsi="Times New Roman" w:cs="Times New Roman"/>
          <w:b/>
          <w:color w:val="FF0000"/>
          <w:szCs w:val="24"/>
        </w:rPr>
      </w:pPr>
      <w:r w:rsidRPr="00322B66">
        <w:rPr>
          <w:rFonts w:ascii="Times New Roman" w:eastAsia="Times New Roman" w:hAnsi="Times New Roman" w:cs="Times New Roman"/>
          <w:b/>
          <w:szCs w:val="24"/>
        </w:rPr>
        <w:t>ç)</w:t>
      </w:r>
      <w:r w:rsidRPr="00322B66">
        <w:rPr>
          <w:rFonts w:ascii="Times New Roman" w:eastAsia="Times New Roman" w:hAnsi="Times New Roman" w:cs="Times New Roman"/>
          <w:color w:val="FF0000"/>
          <w:szCs w:val="24"/>
        </w:rPr>
        <w:t xml:space="preserve"> </w:t>
      </w:r>
      <w:r w:rsidRPr="00322B66">
        <w:rPr>
          <w:rFonts w:ascii="Times New Roman" w:eastAsia="Times New Roman" w:hAnsi="Times New Roman" w:cs="Times New Roman"/>
          <w:szCs w:val="24"/>
        </w:rPr>
        <w:t xml:space="preserve"> Kakao kitlesi ve kekinde toplam kül miktarı yağsız kuru madde üzerinden izin verilen alkalilerle işlem görmüş olanlarda kütlece en fazla % 14, alkalilerle işlem görmemiş olanlarda ise kütlece en fazla % 10 olabilir. </w:t>
      </w:r>
    </w:p>
    <w:p w:rsidR="008C5CD9" w:rsidRPr="00322B66" w:rsidRDefault="008C5CD9" w:rsidP="008C5CD9">
      <w:pPr>
        <w:spacing w:after="120" w:line="240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22B66">
        <w:rPr>
          <w:rFonts w:ascii="Times New Roman" w:eastAsia="Times New Roman" w:hAnsi="Times New Roman" w:cs="Times New Roman"/>
          <w:b/>
          <w:szCs w:val="24"/>
        </w:rPr>
        <w:t>d)</w:t>
      </w:r>
      <w:r w:rsidRPr="00322B66">
        <w:rPr>
          <w:rFonts w:ascii="Times New Roman" w:eastAsia="Times New Roman" w:hAnsi="Times New Roman" w:cs="Times New Roman"/>
          <w:szCs w:val="24"/>
        </w:rPr>
        <w:t xml:space="preserve"> Kakao kitlesi ve kekinde </w:t>
      </w:r>
      <w:proofErr w:type="spellStart"/>
      <w:r w:rsidRPr="00322B66">
        <w:rPr>
          <w:rFonts w:ascii="Times New Roman" w:eastAsia="Times New Roman" w:hAnsi="Times New Roman" w:cs="Times New Roman"/>
          <w:szCs w:val="24"/>
        </w:rPr>
        <w:t>HCl’de</w:t>
      </w:r>
      <w:proofErr w:type="spellEnd"/>
      <w:r w:rsidRPr="00322B66">
        <w:rPr>
          <w:rFonts w:ascii="Times New Roman" w:eastAsia="Times New Roman" w:hAnsi="Times New Roman" w:cs="Times New Roman"/>
          <w:szCs w:val="24"/>
        </w:rPr>
        <w:t xml:space="preserve"> çözünmeyen kül miktarı yağsız kuru madde üzerinden kütlece en fazla % 0,3 olabilir. </w:t>
      </w:r>
    </w:p>
    <w:p w:rsidR="008C5CD9" w:rsidRPr="00322B66" w:rsidRDefault="008C5CD9" w:rsidP="008C5CD9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22B66">
        <w:rPr>
          <w:rFonts w:ascii="Times New Roman" w:hAnsi="Times New Roman" w:cs="Times New Roman"/>
          <w:b/>
          <w:szCs w:val="24"/>
          <w:u w:val="single"/>
        </w:rPr>
        <w:t>Taslak</w:t>
      </w:r>
    </w:p>
    <w:p w:rsidR="008C5CD9" w:rsidRPr="00322B66" w:rsidRDefault="008C5CD9" w:rsidP="008C5CD9">
      <w:pPr>
        <w:jc w:val="both"/>
        <w:rPr>
          <w:rFonts w:ascii="Times New Roman" w:hAnsi="Times New Roman" w:cs="Times New Roman"/>
          <w:b/>
          <w:szCs w:val="24"/>
        </w:rPr>
      </w:pPr>
      <w:r w:rsidRPr="00322B66">
        <w:rPr>
          <w:rFonts w:ascii="Times New Roman" w:hAnsi="Times New Roman" w:cs="Times New Roman"/>
          <w:b/>
          <w:szCs w:val="24"/>
        </w:rPr>
        <w:t>Madde 5 – (1)</w:t>
      </w:r>
    </w:p>
    <w:p w:rsidR="008C5CD9" w:rsidRPr="00322B66" w:rsidRDefault="008C5CD9" w:rsidP="008C5CD9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22B66">
        <w:rPr>
          <w:rFonts w:ascii="Times New Roman" w:eastAsia="Times New Roman" w:hAnsi="Times New Roman" w:cs="Times New Roman"/>
          <w:b/>
          <w:szCs w:val="24"/>
        </w:rPr>
        <w:t>c)</w:t>
      </w:r>
      <w:r w:rsidRPr="00322B66">
        <w:rPr>
          <w:rFonts w:ascii="Times New Roman" w:eastAsia="Times New Roman" w:hAnsi="Times New Roman" w:cs="Times New Roman"/>
          <w:szCs w:val="24"/>
        </w:rPr>
        <w:t xml:space="preserve"> Kakao kitlesinde kakao yağı kütlece % 47 – 60, </w:t>
      </w:r>
      <w:proofErr w:type="spellStart"/>
      <w:r w:rsidRPr="00322B66">
        <w:rPr>
          <w:rFonts w:ascii="Times New Roman" w:eastAsia="Times New Roman" w:hAnsi="Times New Roman" w:cs="Times New Roman"/>
          <w:szCs w:val="24"/>
          <w:lang w:val="en-US"/>
        </w:rPr>
        <w:t>kakao</w:t>
      </w:r>
      <w:proofErr w:type="spellEnd"/>
      <w:r w:rsidRPr="00322B66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322B66">
        <w:rPr>
          <w:rFonts w:ascii="Times New Roman" w:eastAsia="Times New Roman" w:hAnsi="Times New Roman" w:cs="Times New Roman"/>
          <w:szCs w:val="24"/>
        </w:rPr>
        <w:t>kabuk ve embriyo kalıntılarının toplam miktarı yağsız kuru madde üzerinden kütlece en fazla % 5 veya kakao kabuk kalıntılarının miktarı alkali ile işlem görmemiş olanlarda kütlece en fazla %1,75 olur.</w:t>
      </w:r>
    </w:p>
    <w:p w:rsidR="008C5CD9" w:rsidRPr="00322B66" w:rsidRDefault="008C5CD9" w:rsidP="008C5CD9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22B66">
        <w:rPr>
          <w:rFonts w:ascii="Times New Roman" w:eastAsia="Times New Roman" w:hAnsi="Times New Roman" w:cs="Times New Roman"/>
          <w:szCs w:val="24"/>
        </w:rPr>
        <w:t>ç) Kakao kekinde kabuk ve embriyo kalıntılarının toplam miktarı yağsız kuru madde üzerinden kütlece en fazla % 5 veya kakao kabuk kalıntılarının miktarı alkali ile işlem görmemiş olanlarda en fazla %4,5 olur.</w:t>
      </w:r>
    </w:p>
    <w:p w:rsidR="008C5CD9" w:rsidRPr="00322B66" w:rsidRDefault="008C5CD9" w:rsidP="008C5CD9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22B66">
        <w:rPr>
          <w:rFonts w:ascii="Times New Roman" w:hAnsi="Times New Roman" w:cs="Times New Roman"/>
          <w:szCs w:val="24"/>
        </w:rPr>
        <w:t>2) “</w:t>
      </w:r>
      <w:r w:rsidRPr="00322B66">
        <w:rPr>
          <w:rFonts w:ascii="Times New Roman" w:eastAsia="Times New Roman" w:hAnsi="Times New Roman" w:cs="Times New Roman"/>
          <w:b/>
          <w:szCs w:val="24"/>
        </w:rPr>
        <w:t>Kuvertür beyaz çikolata:</w:t>
      </w:r>
      <w:r w:rsidRPr="00322B66">
        <w:rPr>
          <w:rFonts w:ascii="Times New Roman" w:eastAsia="Times New Roman" w:hAnsi="Times New Roman" w:cs="Times New Roman"/>
          <w:szCs w:val="24"/>
        </w:rPr>
        <w:t xml:space="preserve"> En az % 20 kakao yağı, en az % 14 süt kuru maddesi, en az % 3,5 süt yağı ve en az % 31 toplam yağ (kakao yağı ve süt yağı) içeren ürünü” tanımının eklenmesine,</w:t>
      </w:r>
    </w:p>
    <w:p w:rsidR="008C5CD9" w:rsidRDefault="008C5CD9" w:rsidP="008C5CD9">
      <w:pPr>
        <w:ind w:firstLine="708"/>
        <w:jc w:val="both"/>
        <w:rPr>
          <w:rFonts w:ascii="Times New Roman" w:hAnsi="Times New Roman" w:cs="Times New Roman"/>
          <w:szCs w:val="24"/>
        </w:rPr>
      </w:pPr>
      <w:proofErr w:type="gramStart"/>
      <w:r w:rsidRPr="00322B66">
        <w:rPr>
          <w:rFonts w:ascii="Times New Roman" w:hAnsi="Times New Roman" w:cs="Times New Roman"/>
          <w:szCs w:val="24"/>
        </w:rPr>
        <w:t>karar</w:t>
      </w:r>
      <w:proofErr w:type="gramEnd"/>
      <w:r w:rsidRPr="00322B66">
        <w:rPr>
          <w:rFonts w:ascii="Times New Roman" w:hAnsi="Times New Roman" w:cs="Times New Roman"/>
          <w:szCs w:val="24"/>
        </w:rPr>
        <w:t xml:space="preserve"> verilmiştir.</w:t>
      </w:r>
    </w:p>
    <w:p w:rsidR="008C5CD9" w:rsidRDefault="008C5CD9" w:rsidP="008C5CD9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8C5CD9" w:rsidRPr="00322B66" w:rsidRDefault="008C5CD9" w:rsidP="008C5CD9">
      <w:pPr>
        <w:pStyle w:val="ListeParagraf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Ek-1 (TASLAK)</w:t>
      </w:r>
    </w:p>
    <w:p w:rsidR="008C5CD9" w:rsidRDefault="008C5CD9" w:rsidP="004B382E">
      <w:pPr>
        <w:spacing w:after="120" w:line="240" w:lineRule="auto"/>
        <w:jc w:val="both"/>
        <w:rPr>
          <w:rFonts w:ascii="Times New Roman" w:eastAsia="Calibri" w:hAnsi="Times New Roman" w:cs="Times New Roman"/>
          <w:bCs/>
          <w:u w:val="single"/>
        </w:rPr>
      </w:pPr>
    </w:p>
    <w:p w:rsidR="008C5CD9" w:rsidRDefault="008C5CD9" w:rsidP="004B382E">
      <w:pPr>
        <w:spacing w:after="120" w:line="240" w:lineRule="auto"/>
        <w:jc w:val="both"/>
        <w:rPr>
          <w:rFonts w:ascii="Times New Roman" w:eastAsia="Calibri" w:hAnsi="Times New Roman" w:cs="Times New Roman"/>
          <w:bCs/>
          <w:u w:val="single"/>
        </w:rPr>
      </w:pPr>
    </w:p>
    <w:p w:rsidR="008C5CD9" w:rsidRDefault="008C5CD9" w:rsidP="004B382E">
      <w:pPr>
        <w:spacing w:after="120" w:line="240" w:lineRule="auto"/>
        <w:jc w:val="both"/>
        <w:rPr>
          <w:rFonts w:ascii="Times New Roman" w:eastAsia="Calibri" w:hAnsi="Times New Roman" w:cs="Times New Roman"/>
          <w:bCs/>
          <w:u w:val="single"/>
        </w:rPr>
      </w:pPr>
    </w:p>
    <w:p w:rsidR="00477B16" w:rsidRDefault="00477B16" w:rsidP="004B382E">
      <w:pPr>
        <w:spacing w:after="120" w:line="240" w:lineRule="auto"/>
        <w:jc w:val="both"/>
        <w:rPr>
          <w:rFonts w:ascii="Times New Roman" w:eastAsia="Calibri" w:hAnsi="Times New Roman" w:cs="Times New Roman"/>
          <w:bCs/>
          <w:u w:val="single"/>
        </w:rPr>
      </w:pPr>
    </w:p>
    <w:p w:rsidR="00477B16" w:rsidRDefault="00477B16" w:rsidP="004B382E">
      <w:pPr>
        <w:spacing w:after="120" w:line="240" w:lineRule="auto"/>
        <w:jc w:val="both"/>
        <w:rPr>
          <w:rFonts w:ascii="Times New Roman" w:eastAsia="Calibri" w:hAnsi="Times New Roman" w:cs="Times New Roman"/>
          <w:bCs/>
          <w:u w:val="single"/>
        </w:rPr>
      </w:pPr>
    </w:p>
    <w:p w:rsidR="00477B16" w:rsidRDefault="00477B16" w:rsidP="004B382E">
      <w:pPr>
        <w:spacing w:after="120" w:line="240" w:lineRule="auto"/>
        <w:jc w:val="both"/>
        <w:rPr>
          <w:rFonts w:ascii="Times New Roman" w:eastAsia="Calibri" w:hAnsi="Times New Roman" w:cs="Times New Roman"/>
          <w:bCs/>
          <w:u w:val="single"/>
        </w:rPr>
      </w:pPr>
    </w:p>
    <w:p w:rsidR="00477B16" w:rsidRDefault="00477B16" w:rsidP="004B382E">
      <w:pPr>
        <w:spacing w:after="120" w:line="240" w:lineRule="auto"/>
        <w:jc w:val="both"/>
        <w:rPr>
          <w:rFonts w:ascii="Times New Roman" w:eastAsia="Calibri" w:hAnsi="Times New Roman" w:cs="Times New Roman"/>
          <w:bCs/>
          <w:u w:val="single"/>
        </w:rPr>
      </w:pPr>
    </w:p>
    <w:p w:rsidR="00B86CED" w:rsidRDefault="00B86CED" w:rsidP="004B382E">
      <w:pPr>
        <w:spacing w:after="120" w:line="240" w:lineRule="auto"/>
        <w:jc w:val="both"/>
        <w:rPr>
          <w:rFonts w:ascii="Times New Roman" w:eastAsia="Calibri" w:hAnsi="Times New Roman" w:cs="Times New Roman"/>
          <w:bCs/>
          <w:u w:val="single"/>
        </w:rPr>
      </w:pPr>
    </w:p>
    <w:p w:rsidR="00C05E26" w:rsidRDefault="00C05E26" w:rsidP="004B382E">
      <w:pPr>
        <w:spacing w:after="120" w:line="240" w:lineRule="auto"/>
        <w:jc w:val="both"/>
        <w:rPr>
          <w:rFonts w:ascii="Times New Roman" w:eastAsia="Calibri" w:hAnsi="Times New Roman" w:cs="Times New Roman"/>
          <w:bCs/>
          <w:u w:val="single"/>
        </w:rPr>
      </w:pPr>
    </w:p>
    <w:p w:rsidR="00C05E26" w:rsidRDefault="00C05E26" w:rsidP="004B382E">
      <w:pPr>
        <w:spacing w:after="120" w:line="240" w:lineRule="auto"/>
        <w:jc w:val="both"/>
        <w:rPr>
          <w:rFonts w:ascii="Times New Roman" w:eastAsia="Calibri" w:hAnsi="Times New Roman" w:cs="Times New Roman"/>
          <w:bCs/>
          <w:u w:val="single"/>
        </w:rPr>
      </w:pPr>
    </w:p>
    <w:p w:rsidR="00D16715" w:rsidRPr="00AB4485" w:rsidRDefault="00D16715" w:rsidP="004B382E">
      <w:pPr>
        <w:spacing w:after="120" w:line="240" w:lineRule="auto"/>
        <w:jc w:val="both"/>
        <w:rPr>
          <w:rFonts w:ascii="Times New Roman" w:eastAsia="Calibri" w:hAnsi="Times New Roman" w:cs="Times New Roman"/>
          <w:bCs/>
          <w:u w:val="single"/>
        </w:rPr>
      </w:pPr>
      <w:bookmarkStart w:id="0" w:name="_GoBack"/>
      <w:bookmarkEnd w:id="0"/>
      <w:r w:rsidRPr="00AB4485">
        <w:rPr>
          <w:rFonts w:ascii="Times New Roman" w:eastAsia="Calibri" w:hAnsi="Times New Roman" w:cs="Times New Roman"/>
          <w:bCs/>
          <w:u w:val="single"/>
        </w:rPr>
        <w:t>Gıda Tarım ve Hayvancılık Bakanlığından</w:t>
      </w:r>
      <w:r w:rsidR="001610CB" w:rsidRPr="00AB4485">
        <w:rPr>
          <w:rFonts w:ascii="Times New Roman" w:eastAsia="Calibri" w:hAnsi="Times New Roman" w:cs="Times New Roman"/>
          <w:bCs/>
          <w:u w:val="single"/>
        </w:rPr>
        <w:t>;</w:t>
      </w:r>
    </w:p>
    <w:p w:rsidR="00D16715" w:rsidRPr="00AB4485" w:rsidRDefault="00D16715" w:rsidP="004B382E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AB4485">
        <w:rPr>
          <w:rFonts w:ascii="Times New Roman" w:eastAsia="Calibri" w:hAnsi="Times New Roman" w:cs="Times New Roman"/>
          <w:b/>
        </w:rPr>
        <w:t>Türk Gıda Kodeksi</w:t>
      </w:r>
    </w:p>
    <w:p w:rsidR="00D16715" w:rsidRPr="00AB4485" w:rsidRDefault="0004195F" w:rsidP="004B382E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AB4485">
        <w:rPr>
          <w:rFonts w:ascii="Times New Roman" w:eastAsia="Times New Roman" w:hAnsi="Times New Roman" w:cs="Times New Roman"/>
          <w:b/>
          <w:bCs/>
          <w:kern w:val="36"/>
        </w:rPr>
        <w:t>KAKAO</w:t>
      </w:r>
      <w:r w:rsidR="00D16715" w:rsidRPr="00AB4485">
        <w:rPr>
          <w:rFonts w:ascii="Times New Roman" w:eastAsia="Times New Roman" w:hAnsi="Times New Roman" w:cs="Times New Roman"/>
          <w:b/>
          <w:bCs/>
          <w:kern w:val="36"/>
        </w:rPr>
        <w:t xml:space="preserve"> VE ÇİKOLATA ÜRÜNLERİ TEBLİĞİ</w:t>
      </w:r>
    </w:p>
    <w:p w:rsidR="00D16715" w:rsidRPr="00AB4485" w:rsidRDefault="00D16715" w:rsidP="004B382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B4485">
        <w:rPr>
          <w:rFonts w:ascii="Times New Roman" w:hAnsi="Times New Roman" w:cs="Times New Roman"/>
          <w:b/>
        </w:rPr>
        <w:t>(Tebliğ No</w:t>
      </w:r>
      <w:r w:rsidR="001610CB" w:rsidRPr="00AB4485">
        <w:rPr>
          <w:rFonts w:ascii="Times New Roman" w:hAnsi="Times New Roman" w:cs="Times New Roman"/>
          <w:b/>
        </w:rPr>
        <w:t>;</w:t>
      </w:r>
      <w:r w:rsidRPr="00AB4485">
        <w:rPr>
          <w:rFonts w:ascii="Times New Roman" w:hAnsi="Times New Roman" w:cs="Times New Roman"/>
          <w:b/>
        </w:rPr>
        <w:t xml:space="preserve"> 201</w:t>
      </w:r>
      <w:r w:rsidR="008C5CD9">
        <w:rPr>
          <w:rFonts w:ascii="Times New Roman" w:hAnsi="Times New Roman" w:cs="Times New Roman"/>
          <w:b/>
        </w:rPr>
        <w:t>6</w:t>
      </w:r>
      <w:r w:rsidRPr="00AB4485">
        <w:rPr>
          <w:rFonts w:ascii="Times New Roman" w:hAnsi="Times New Roman" w:cs="Times New Roman"/>
          <w:b/>
        </w:rPr>
        <w:t>/Taslak)</w:t>
      </w:r>
    </w:p>
    <w:p w:rsidR="004E643B" w:rsidRPr="00AB4485" w:rsidRDefault="004E643B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>Amaç</w:t>
      </w:r>
    </w:p>
    <w:p w:rsidR="006B0C0D" w:rsidRPr="00AB4485" w:rsidRDefault="006B0C0D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>Madde 1</w:t>
      </w:r>
      <w:r w:rsidR="00AB4485">
        <w:rPr>
          <w:rFonts w:ascii="Times New Roman" w:eastAsia="Times New Roman" w:hAnsi="Times New Roman" w:cs="Times New Roman"/>
          <w:b/>
          <w:bCs/>
        </w:rPr>
        <w:t xml:space="preserve"> </w:t>
      </w:r>
      <w:r w:rsidRPr="00AB4485">
        <w:rPr>
          <w:rFonts w:ascii="Times New Roman" w:eastAsia="Times New Roman" w:hAnsi="Times New Roman" w:cs="Times New Roman"/>
          <w:b/>
          <w:bCs/>
        </w:rPr>
        <w:t xml:space="preserve">- (1) </w:t>
      </w:r>
      <w:r w:rsidR="006A53F1" w:rsidRPr="00AB4485">
        <w:rPr>
          <w:rFonts w:ascii="Times New Roman" w:eastAsia="Times New Roman" w:hAnsi="Times New Roman" w:cs="Times New Roman"/>
        </w:rPr>
        <w:t>Bu T</w:t>
      </w:r>
      <w:r w:rsidRPr="00AB4485">
        <w:rPr>
          <w:rFonts w:ascii="Times New Roman" w:eastAsia="Times New Roman" w:hAnsi="Times New Roman" w:cs="Times New Roman"/>
        </w:rPr>
        <w:t>ebliğ</w:t>
      </w:r>
      <w:r w:rsidR="006A53F1" w:rsidRPr="00AB4485">
        <w:rPr>
          <w:rFonts w:ascii="Times New Roman" w:eastAsia="Times New Roman" w:hAnsi="Times New Roman" w:cs="Times New Roman"/>
        </w:rPr>
        <w:t>’</w:t>
      </w:r>
      <w:r w:rsidRPr="00AB4485">
        <w:rPr>
          <w:rFonts w:ascii="Times New Roman" w:eastAsia="Times New Roman" w:hAnsi="Times New Roman" w:cs="Times New Roman"/>
        </w:rPr>
        <w:t xml:space="preserve">in amacı; </w:t>
      </w:r>
      <w:r w:rsidR="004E1928" w:rsidRPr="00AB4485">
        <w:rPr>
          <w:rFonts w:ascii="Times New Roman" w:eastAsia="Times New Roman" w:hAnsi="Times New Roman" w:cs="Times New Roman"/>
        </w:rPr>
        <w:t>kakao</w:t>
      </w:r>
      <w:r w:rsidRPr="00AB4485">
        <w:rPr>
          <w:rFonts w:ascii="Times New Roman" w:eastAsia="Times New Roman" w:hAnsi="Times New Roman" w:cs="Times New Roman"/>
        </w:rPr>
        <w:t xml:space="preserve"> ve çikolata ürünlerinin tekniğine ve </w:t>
      </w:r>
      <w:proofErr w:type="gramStart"/>
      <w:r w:rsidRPr="00AB4485">
        <w:rPr>
          <w:rFonts w:ascii="Times New Roman" w:eastAsia="Times New Roman" w:hAnsi="Times New Roman" w:cs="Times New Roman"/>
        </w:rPr>
        <w:t>hijyen</w:t>
      </w:r>
      <w:proofErr w:type="gramEnd"/>
      <w:r w:rsidRPr="00AB4485">
        <w:rPr>
          <w:rFonts w:ascii="Times New Roman" w:eastAsia="Times New Roman" w:hAnsi="Times New Roman" w:cs="Times New Roman"/>
        </w:rPr>
        <w:t xml:space="preserve"> kurallarına uygun şekilde üretimi, hazırlanması, işlenmesi, muhafazası, depolanması, taşınması ve pazarlanmasını sağlamak üzere bu ürünlerin özelliklerini belirlemektir.</w:t>
      </w:r>
    </w:p>
    <w:p w:rsidR="004E643B" w:rsidRPr="00AB4485" w:rsidRDefault="004E643B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>Kapsam</w:t>
      </w:r>
    </w:p>
    <w:p w:rsidR="0007496E" w:rsidRPr="00AB4485" w:rsidRDefault="0007496E" w:rsidP="0007496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>Madde 2 –</w:t>
      </w:r>
      <w:r w:rsidRPr="00AB4485">
        <w:rPr>
          <w:rFonts w:ascii="Times New Roman" w:eastAsia="Times New Roman" w:hAnsi="Times New Roman" w:cs="Times New Roman"/>
        </w:rPr>
        <w:t xml:space="preserve"> </w:t>
      </w:r>
      <w:r w:rsidRPr="00AB4485">
        <w:rPr>
          <w:rFonts w:ascii="Times New Roman" w:eastAsia="Times New Roman" w:hAnsi="Times New Roman" w:cs="Times New Roman"/>
          <w:b/>
        </w:rPr>
        <w:t>(1)</w:t>
      </w:r>
      <w:r w:rsidRPr="00AB4485">
        <w:rPr>
          <w:rFonts w:ascii="Times New Roman" w:eastAsia="Times New Roman" w:hAnsi="Times New Roman" w:cs="Times New Roman"/>
        </w:rPr>
        <w:t xml:space="preserve"> Bu Tebliğ, </w:t>
      </w:r>
      <w:r w:rsidR="004C5FC9" w:rsidRPr="00AB4485">
        <w:rPr>
          <w:rFonts w:ascii="Times New Roman" w:eastAsia="Times New Roman" w:hAnsi="Times New Roman" w:cs="Times New Roman"/>
        </w:rPr>
        <w:t xml:space="preserve">kakao çekirdeği, kakao </w:t>
      </w:r>
      <w:proofErr w:type="spellStart"/>
      <w:r w:rsidR="004C5FC9" w:rsidRPr="00AB4485">
        <w:rPr>
          <w:rFonts w:ascii="Times New Roman" w:eastAsia="Times New Roman" w:hAnsi="Times New Roman" w:cs="Times New Roman"/>
        </w:rPr>
        <w:t>nibi</w:t>
      </w:r>
      <w:proofErr w:type="spellEnd"/>
      <w:r w:rsidR="004C5FC9" w:rsidRPr="00AB4485">
        <w:rPr>
          <w:rFonts w:ascii="Times New Roman" w:eastAsia="Times New Roman" w:hAnsi="Times New Roman" w:cs="Times New Roman"/>
        </w:rPr>
        <w:t xml:space="preserve">, kakao kitlesi, kakao keki </w:t>
      </w:r>
      <w:proofErr w:type="gramStart"/>
      <w:r w:rsidR="004C5FC9" w:rsidRPr="00AB4485">
        <w:rPr>
          <w:rFonts w:ascii="Times New Roman" w:eastAsia="Times New Roman" w:hAnsi="Times New Roman" w:cs="Times New Roman"/>
        </w:rPr>
        <w:t>dahil</w:t>
      </w:r>
      <w:proofErr w:type="gramEnd"/>
      <w:r w:rsidR="004C5FC9" w:rsidRPr="00AB4485">
        <w:rPr>
          <w:rFonts w:ascii="Times New Roman" w:eastAsia="Times New Roman" w:hAnsi="Times New Roman" w:cs="Times New Roman"/>
        </w:rPr>
        <w:t xml:space="preserve"> </w:t>
      </w:r>
      <w:r w:rsidRPr="00AB4485">
        <w:rPr>
          <w:rFonts w:ascii="Times New Roman" w:eastAsia="Times New Roman" w:hAnsi="Times New Roman" w:cs="Times New Roman"/>
        </w:rPr>
        <w:t xml:space="preserve">kakao ve çikolata ürünlerini kapsar. </w:t>
      </w:r>
    </w:p>
    <w:p w:rsidR="004E643B" w:rsidRPr="00AB4485" w:rsidRDefault="004E643B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highlight w:val="lightGray"/>
        </w:rPr>
      </w:pPr>
      <w:r w:rsidRPr="00AB4485">
        <w:rPr>
          <w:rFonts w:ascii="Times New Roman" w:eastAsia="Times New Roman" w:hAnsi="Times New Roman" w:cs="Times New Roman"/>
          <w:b/>
          <w:bCs/>
        </w:rPr>
        <w:t>Hukuki Dayanak</w:t>
      </w:r>
    </w:p>
    <w:p w:rsidR="006B0C0D" w:rsidRPr="00AB4485" w:rsidRDefault="006A53F1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 xml:space="preserve">Madde </w:t>
      </w:r>
      <w:r w:rsidR="006B0C0D" w:rsidRPr="00AB4485">
        <w:rPr>
          <w:rFonts w:ascii="Times New Roman" w:eastAsia="Times New Roman" w:hAnsi="Times New Roman" w:cs="Times New Roman"/>
          <w:b/>
          <w:bCs/>
        </w:rPr>
        <w:t xml:space="preserve">3 </w:t>
      </w:r>
      <w:r w:rsidRPr="00AB4485">
        <w:rPr>
          <w:rFonts w:ascii="Times New Roman" w:eastAsia="Times New Roman" w:hAnsi="Times New Roman" w:cs="Times New Roman"/>
          <w:b/>
          <w:bCs/>
        </w:rPr>
        <w:t>-</w:t>
      </w:r>
      <w:r w:rsidR="006B0C0D" w:rsidRPr="00AB4485">
        <w:rPr>
          <w:rFonts w:ascii="Times New Roman" w:eastAsia="Times New Roman" w:hAnsi="Times New Roman" w:cs="Times New Roman"/>
          <w:b/>
          <w:bCs/>
        </w:rPr>
        <w:t xml:space="preserve"> (1) </w:t>
      </w:r>
      <w:r w:rsidR="00665C23" w:rsidRPr="00AB4485">
        <w:rPr>
          <w:rFonts w:ascii="Times New Roman" w:eastAsia="Times New Roman" w:hAnsi="Times New Roman" w:cs="Times New Roman"/>
        </w:rPr>
        <w:t xml:space="preserve">Bu Tebliğ </w:t>
      </w:r>
      <w:proofErr w:type="gramStart"/>
      <w:r w:rsidR="00665C23" w:rsidRPr="00AB4485">
        <w:rPr>
          <w:rFonts w:ascii="Times New Roman" w:eastAsia="ヒラギノ明朝 Pro W3" w:hAnsi="Times New Roman" w:cs="Times New Roman"/>
        </w:rPr>
        <w:t>29/12/2011</w:t>
      </w:r>
      <w:proofErr w:type="gramEnd"/>
      <w:r w:rsidR="00665C23" w:rsidRPr="00AB4485">
        <w:rPr>
          <w:rFonts w:ascii="Times New Roman" w:eastAsia="ヒラギノ明朝 Pro W3" w:hAnsi="Times New Roman" w:cs="Times New Roman"/>
        </w:rPr>
        <w:t xml:space="preserve"> tarihli ve 28157 3 üncü mükerrer </w:t>
      </w:r>
      <w:r w:rsidR="00665C23" w:rsidRPr="00AB4485">
        <w:rPr>
          <w:rFonts w:ascii="Times New Roman" w:eastAsia="Times New Roman" w:hAnsi="Times New Roman" w:cs="Times New Roman"/>
        </w:rPr>
        <w:t xml:space="preserve">sayılı Resmi </w:t>
      </w:r>
      <w:proofErr w:type="spellStart"/>
      <w:r w:rsidR="00665C23" w:rsidRPr="00AB4485">
        <w:rPr>
          <w:rFonts w:ascii="Times New Roman" w:eastAsia="Times New Roman" w:hAnsi="Times New Roman" w:cs="Times New Roman"/>
        </w:rPr>
        <w:t>Gazete’de</w:t>
      </w:r>
      <w:proofErr w:type="spellEnd"/>
      <w:r w:rsidR="00665C23" w:rsidRPr="00AB4485">
        <w:rPr>
          <w:rFonts w:ascii="Times New Roman" w:eastAsia="Times New Roman" w:hAnsi="Times New Roman" w:cs="Times New Roman"/>
        </w:rPr>
        <w:t xml:space="preserve"> yayımlanan Türk Gıda Kodeksi Yönetmeliği’ne </w:t>
      </w:r>
      <w:r w:rsidRPr="00AB4485">
        <w:rPr>
          <w:rFonts w:ascii="Times New Roman" w:eastAsia="Times New Roman" w:hAnsi="Times New Roman" w:cs="Times New Roman"/>
        </w:rPr>
        <w:t>dayanılarak</w:t>
      </w:r>
      <w:r w:rsidR="001926DA" w:rsidRPr="001926DA">
        <w:rPr>
          <w:rFonts w:ascii="Times New Roman" w:eastAsia="Times New Roman" w:hAnsi="Times New Roman" w:cs="Times New Roman"/>
        </w:rPr>
        <w:t xml:space="preserve"> </w:t>
      </w:r>
      <w:r w:rsidR="00665C23" w:rsidRPr="00AB4485">
        <w:rPr>
          <w:rFonts w:ascii="Times New Roman" w:eastAsia="Times New Roman" w:hAnsi="Times New Roman" w:cs="Times New Roman"/>
        </w:rPr>
        <w:t>hazırlanmıştır</w:t>
      </w:r>
      <w:r w:rsidRPr="00AB4485">
        <w:rPr>
          <w:rFonts w:ascii="Times New Roman" w:eastAsia="Times New Roman" w:hAnsi="Times New Roman" w:cs="Times New Roman"/>
        </w:rPr>
        <w:t>.</w:t>
      </w:r>
    </w:p>
    <w:p w:rsidR="004E643B" w:rsidRPr="00AB4485" w:rsidRDefault="004E643B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>Tanımlar</w:t>
      </w:r>
    </w:p>
    <w:p w:rsidR="004C5FC9" w:rsidRPr="00AB4485" w:rsidRDefault="00AF000E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 xml:space="preserve">Madde 4- </w:t>
      </w:r>
      <w:r w:rsidRPr="00AB4485">
        <w:rPr>
          <w:rFonts w:ascii="Times New Roman" w:eastAsia="Times New Roman" w:hAnsi="Times New Roman" w:cs="Times New Roman"/>
        </w:rPr>
        <w:t xml:space="preserve">(1) </w:t>
      </w:r>
      <w:r w:rsidR="004C5FC9" w:rsidRPr="00AB4485">
        <w:rPr>
          <w:rFonts w:ascii="Times New Roman" w:eastAsia="Times New Roman" w:hAnsi="Times New Roman" w:cs="Times New Roman"/>
        </w:rPr>
        <w:t>Bu Tebliğ kapsamında tanımlanan ürünler</w:t>
      </w:r>
      <w:r w:rsidR="00A5762C" w:rsidRPr="00AB4485">
        <w:rPr>
          <w:rFonts w:ascii="Times New Roman" w:eastAsia="Times New Roman" w:hAnsi="Times New Roman" w:cs="Times New Roman"/>
        </w:rPr>
        <w:t>de kullanılmak üzere</w:t>
      </w:r>
      <w:r w:rsidR="004C5FC9" w:rsidRPr="00AB4485">
        <w:rPr>
          <w:rFonts w:ascii="Times New Roman" w:eastAsia="Times New Roman" w:hAnsi="Times New Roman" w:cs="Times New Roman"/>
        </w:rPr>
        <w:t>;</w:t>
      </w:r>
    </w:p>
    <w:p w:rsidR="004C5FC9" w:rsidRPr="00AB4485" w:rsidRDefault="004C5FC9" w:rsidP="004C5FC9">
      <w:pPr>
        <w:spacing w:after="120" w:line="240" w:lineRule="exact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a) Kakao çekirdeği</w:t>
      </w:r>
      <w:r w:rsidR="00094CE5">
        <w:rPr>
          <w:rFonts w:ascii="Times New Roman" w:eastAsia="Times New Roman" w:hAnsi="Times New Roman" w:cs="Times New Roman"/>
        </w:rPr>
        <w:t>:</w:t>
      </w:r>
      <w:r w:rsidRPr="00AB4485">
        <w:rPr>
          <w:rFonts w:ascii="Times New Roman" w:eastAsia="Times New Roman" w:hAnsi="Times New Roman" w:cs="Times New Roman"/>
        </w:rPr>
        <w:t xml:space="preserve"> Kakao </w:t>
      </w:r>
      <w:r w:rsidRPr="000E2CAA">
        <w:rPr>
          <w:rFonts w:ascii="Times New Roman" w:eastAsia="Times New Roman" w:hAnsi="Times New Roman" w:cs="Times New Roman"/>
        </w:rPr>
        <w:t>ağacı (</w:t>
      </w:r>
      <w:proofErr w:type="spellStart"/>
      <w:r w:rsidRPr="000E2CAA">
        <w:rPr>
          <w:rFonts w:ascii="Times New Roman" w:eastAsia="Times New Roman" w:hAnsi="Times New Roman" w:cs="Times New Roman"/>
          <w:i/>
        </w:rPr>
        <w:t>Theobroma</w:t>
      </w:r>
      <w:proofErr w:type="spellEnd"/>
      <w:r w:rsidRPr="000E2CA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0E2CAA">
        <w:rPr>
          <w:rFonts w:ascii="Times New Roman" w:eastAsia="Times New Roman" w:hAnsi="Times New Roman" w:cs="Times New Roman"/>
          <w:i/>
        </w:rPr>
        <w:t>cacao</w:t>
      </w:r>
      <w:proofErr w:type="spellEnd"/>
      <w:r w:rsidRPr="000E2CAA">
        <w:rPr>
          <w:rFonts w:ascii="Times New Roman" w:eastAsia="Times New Roman" w:hAnsi="Times New Roman" w:cs="Times New Roman"/>
          <w:i/>
        </w:rPr>
        <w:t xml:space="preserve"> L</w:t>
      </w:r>
      <w:r w:rsidRPr="000E2CAA">
        <w:rPr>
          <w:rFonts w:ascii="Times New Roman" w:eastAsia="Times New Roman" w:hAnsi="Times New Roman" w:cs="Times New Roman"/>
        </w:rPr>
        <w:t>.)</w:t>
      </w:r>
      <w:r w:rsidRPr="00AB4485">
        <w:rPr>
          <w:rFonts w:ascii="Times New Roman" w:eastAsia="Times New Roman" w:hAnsi="Times New Roman" w:cs="Times New Roman"/>
        </w:rPr>
        <w:t xml:space="preserve"> meyvesinin kapsülünün, tekniğine uygun bir şekilde uzaklaştırılmasından sonra fermente edilip kurutulmasıyla elde edilen ürünü, </w:t>
      </w:r>
    </w:p>
    <w:p w:rsidR="00E42742" w:rsidRPr="00AB4485" w:rsidRDefault="004C5FC9" w:rsidP="004C5FC9">
      <w:pPr>
        <w:spacing w:after="120" w:line="240" w:lineRule="exact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 xml:space="preserve">b) Kakao </w:t>
      </w:r>
      <w:proofErr w:type="spellStart"/>
      <w:r w:rsidRPr="00AB4485">
        <w:rPr>
          <w:rFonts w:ascii="Times New Roman" w:eastAsia="Times New Roman" w:hAnsi="Times New Roman" w:cs="Times New Roman"/>
          <w:b/>
        </w:rPr>
        <w:t>nibi</w:t>
      </w:r>
      <w:proofErr w:type="spellEnd"/>
      <w:r w:rsidR="002D16A9">
        <w:rPr>
          <w:rFonts w:ascii="Times New Roman" w:eastAsia="Times New Roman" w:hAnsi="Times New Roman" w:cs="Times New Roman"/>
        </w:rPr>
        <w:t>:</w:t>
      </w:r>
      <w:r w:rsidRPr="00AB4485">
        <w:rPr>
          <w:rFonts w:ascii="Times New Roman" w:eastAsia="Times New Roman" w:hAnsi="Times New Roman" w:cs="Times New Roman"/>
        </w:rPr>
        <w:t xml:space="preserve"> Kavrulmuş veya kavrulmamış kakao çekirdeğinin kırılarak kabuğunun ayrılması ile elde edilen, kakao yağı ve</w:t>
      </w:r>
      <w:r w:rsidR="00965585">
        <w:rPr>
          <w:rFonts w:ascii="Times New Roman" w:eastAsia="Times New Roman" w:hAnsi="Times New Roman" w:cs="Times New Roman"/>
        </w:rPr>
        <w:t xml:space="preserve"> </w:t>
      </w:r>
      <w:r w:rsidR="00965585" w:rsidRPr="00D62D37">
        <w:rPr>
          <w:rFonts w:ascii="Times New Roman" w:eastAsia="Times New Roman" w:hAnsi="Times New Roman" w:cs="Times New Roman"/>
        </w:rPr>
        <w:t>yağsız</w:t>
      </w:r>
      <w:r w:rsidRPr="00AB4485">
        <w:rPr>
          <w:rFonts w:ascii="Times New Roman" w:eastAsia="Times New Roman" w:hAnsi="Times New Roman" w:cs="Times New Roman"/>
        </w:rPr>
        <w:t xml:space="preserve"> kakao kuru maddesinden oluşan ürünü,</w:t>
      </w:r>
    </w:p>
    <w:p w:rsidR="004C5FC9" w:rsidRPr="00AB4485" w:rsidRDefault="004C5FC9" w:rsidP="004C5FC9">
      <w:pPr>
        <w:spacing w:after="120" w:line="240" w:lineRule="exact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c) Kakao kitle</w:t>
      </w:r>
      <w:r w:rsidRPr="00A127E5">
        <w:rPr>
          <w:rFonts w:ascii="Times New Roman" w:eastAsia="Times New Roman" w:hAnsi="Times New Roman" w:cs="Times New Roman"/>
          <w:b/>
        </w:rPr>
        <w:t>si</w:t>
      </w:r>
      <w:r w:rsidRPr="00AB4485">
        <w:rPr>
          <w:rFonts w:ascii="Times New Roman" w:eastAsia="Times New Roman" w:hAnsi="Times New Roman" w:cs="Times New Roman"/>
          <w:b/>
        </w:rPr>
        <w:t xml:space="preserve"> / hamuru / likörü</w:t>
      </w:r>
      <w:r w:rsidR="002D16A9" w:rsidRPr="00394CC8">
        <w:rPr>
          <w:rFonts w:ascii="Times New Roman" w:eastAsia="Times New Roman" w:hAnsi="Times New Roman" w:cs="Times New Roman"/>
        </w:rPr>
        <w:t>:</w:t>
      </w:r>
      <w:r w:rsidRPr="00AB4485">
        <w:rPr>
          <w:rFonts w:ascii="Times New Roman" w:eastAsia="Times New Roman" w:hAnsi="Times New Roman" w:cs="Times New Roman"/>
        </w:rPr>
        <w:t xml:space="preserve"> </w:t>
      </w:r>
      <w:r w:rsidR="00094CE5">
        <w:rPr>
          <w:rFonts w:ascii="Times New Roman" w:eastAsia="Times New Roman" w:hAnsi="Times New Roman" w:cs="Times New Roman"/>
        </w:rPr>
        <w:t>K</w:t>
      </w:r>
      <w:r w:rsidRPr="00AB4485">
        <w:rPr>
          <w:rFonts w:ascii="Times New Roman" w:eastAsia="Times New Roman" w:hAnsi="Times New Roman" w:cs="Times New Roman"/>
        </w:rPr>
        <w:t xml:space="preserve">akao </w:t>
      </w:r>
      <w:proofErr w:type="spellStart"/>
      <w:r w:rsidRPr="00AB4485">
        <w:rPr>
          <w:rFonts w:ascii="Times New Roman" w:eastAsia="Times New Roman" w:hAnsi="Times New Roman" w:cs="Times New Roman"/>
        </w:rPr>
        <w:t>niblerinin</w:t>
      </w:r>
      <w:proofErr w:type="spellEnd"/>
      <w:r w:rsidR="00A971AB" w:rsidRPr="00AB4485">
        <w:rPr>
          <w:rFonts w:ascii="Times New Roman" w:eastAsia="Times New Roman" w:hAnsi="Times New Roman" w:cs="Times New Roman"/>
        </w:rPr>
        <w:t xml:space="preserve">, yağ içeriğinde herhangi bir değişikliğe yol açmadan </w:t>
      </w:r>
      <w:r w:rsidRPr="00AB4485">
        <w:rPr>
          <w:rFonts w:ascii="Times New Roman" w:eastAsia="Times New Roman" w:hAnsi="Times New Roman" w:cs="Times New Roman"/>
        </w:rPr>
        <w:t>mekanik</w:t>
      </w:r>
      <w:r w:rsidR="00A971AB" w:rsidRPr="00AB4485">
        <w:rPr>
          <w:rFonts w:ascii="Times New Roman" w:eastAsia="Times New Roman" w:hAnsi="Times New Roman" w:cs="Times New Roman"/>
        </w:rPr>
        <w:t xml:space="preserve"> olarak parçalanması sonucu </w:t>
      </w:r>
      <w:r w:rsidRPr="00AB4485">
        <w:rPr>
          <w:rFonts w:ascii="Times New Roman" w:eastAsia="Times New Roman" w:hAnsi="Times New Roman" w:cs="Times New Roman"/>
        </w:rPr>
        <w:t>elde edilen ürünü</w:t>
      </w:r>
      <w:r w:rsidR="00A971AB" w:rsidRPr="00AB4485">
        <w:rPr>
          <w:rFonts w:ascii="Times New Roman" w:eastAsia="Times New Roman" w:hAnsi="Times New Roman" w:cs="Times New Roman"/>
        </w:rPr>
        <w:t>,</w:t>
      </w:r>
    </w:p>
    <w:p w:rsidR="007B457B" w:rsidRPr="00AB4485" w:rsidRDefault="004C5FC9" w:rsidP="007B457B">
      <w:pPr>
        <w:spacing w:after="120" w:line="240" w:lineRule="exact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ç)</w:t>
      </w:r>
      <w:r w:rsidRPr="00AB4485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AB4485">
        <w:rPr>
          <w:rFonts w:ascii="Times New Roman" w:eastAsia="Times New Roman" w:hAnsi="Times New Roman" w:cs="Times New Roman"/>
          <w:b/>
        </w:rPr>
        <w:t>Kakao keki</w:t>
      </w:r>
      <w:r w:rsidR="002D16A9">
        <w:rPr>
          <w:rFonts w:ascii="Times New Roman" w:eastAsia="Times New Roman" w:hAnsi="Times New Roman" w:cs="Times New Roman"/>
        </w:rPr>
        <w:t>:</w:t>
      </w:r>
      <w:r w:rsidRPr="00AB4485">
        <w:rPr>
          <w:rFonts w:ascii="Times New Roman" w:eastAsia="Times New Roman" w:hAnsi="Times New Roman" w:cs="Times New Roman"/>
        </w:rPr>
        <w:t xml:space="preserve"> </w:t>
      </w:r>
      <w:r w:rsidR="00094CE5">
        <w:rPr>
          <w:rFonts w:ascii="Times New Roman" w:eastAsia="Times New Roman" w:hAnsi="Times New Roman" w:cs="Times New Roman"/>
        </w:rPr>
        <w:t>K</w:t>
      </w:r>
      <w:r w:rsidRPr="00AB4485">
        <w:rPr>
          <w:rFonts w:ascii="Times New Roman" w:eastAsia="Times New Roman" w:hAnsi="Times New Roman" w:cs="Times New Roman"/>
        </w:rPr>
        <w:t xml:space="preserve">akao </w:t>
      </w:r>
      <w:proofErr w:type="spellStart"/>
      <w:r w:rsidRPr="00AB4485">
        <w:rPr>
          <w:rFonts w:ascii="Times New Roman" w:eastAsia="Times New Roman" w:hAnsi="Times New Roman" w:cs="Times New Roman"/>
        </w:rPr>
        <w:t>nibi</w:t>
      </w:r>
      <w:proofErr w:type="spellEnd"/>
      <w:r w:rsidRPr="00AB4485">
        <w:rPr>
          <w:rFonts w:ascii="Times New Roman" w:eastAsia="Times New Roman" w:hAnsi="Times New Roman" w:cs="Times New Roman"/>
        </w:rPr>
        <w:t xml:space="preserve"> veya kakao kitlesinin yağının kısmen veya tamamen uzaklaştırılmasından sonra kalan ürünü</w:t>
      </w:r>
    </w:p>
    <w:p w:rsidR="004C5FC9" w:rsidRPr="00AB4485" w:rsidRDefault="009B7172" w:rsidP="007B457B">
      <w:pPr>
        <w:spacing w:after="120" w:line="240" w:lineRule="exact"/>
        <w:jc w:val="both"/>
        <w:rPr>
          <w:rFonts w:ascii="Times New Roman" w:eastAsia="Times New Roman" w:hAnsi="Times New Roman" w:cs="Times New Roman"/>
        </w:rPr>
      </w:pPr>
      <w:proofErr w:type="gramStart"/>
      <w:r w:rsidRPr="00AB4485">
        <w:rPr>
          <w:rFonts w:ascii="Times New Roman" w:eastAsia="Times New Roman" w:hAnsi="Times New Roman" w:cs="Times New Roman"/>
        </w:rPr>
        <w:t>ifade</w:t>
      </w:r>
      <w:proofErr w:type="gramEnd"/>
      <w:r w:rsidRPr="00AB4485">
        <w:rPr>
          <w:rFonts w:ascii="Times New Roman" w:eastAsia="Times New Roman" w:hAnsi="Times New Roman" w:cs="Times New Roman"/>
        </w:rPr>
        <w:t xml:space="preserve"> eder.</w:t>
      </w:r>
    </w:p>
    <w:p w:rsidR="00AF000E" w:rsidRDefault="004C5FC9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</w:rPr>
        <w:t>(</w:t>
      </w:r>
      <w:r w:rsidRPr="00A127E5">
        <w:rPr>
          <w:rFonts w:ascii="Times New Roman" w:eastAsia="Times New Roman" w:hAnsi="Times New Roman" w:cs="Times New Roman"/>
        </w:rPr>
        <w:t xml:space="preserve">2) </w:t>
      </w:r>
      <w:r w:rsidR="00AF000E" w:rsidRPr="00A127E5">
        <w:rPr>
          <w:rFonts w:ascii="Times New Roman" w:eastAsia="Times New Roman" w:hAnsi="Times New Roman" w:cs="Times New Roman"/>
        </w:rPr>
        <w:t>Bu Tebliğ</w:t>
      </w:r>
      <w:r w:rsidR="006A53F1" w:rsidRPr="00A127E5">
        <w:rPr>
          <w:rFonts w:ascii="Times New Roman" w:eastAsia="Times New Roman" w:hAnsi="Times New Roman" w:cs="Times New Roman"/>
        </w:rPr>
        <w:t>’</w:t>
      </w:r>
      <w:r w:rsidR="00AF000E" w:rsidRPr="00A127E5">
        <w:rPr>
          <w:rFonts w:ascii="Times New Roman" w:eastAsia="Times New Roman" w:hAnsi="Times New Roman" w:cs="Times New Roman"/>
        </w:rPr>
        <w:t>de geçen;</w:t>
      </w:r>
    </w:p>
    <w:p w:rsidR="00096801" w:rsidRDefault="00096801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2416B2">
        <w:rPr>
          <w:rFonts w:ascii="Times New Roman" w:eastAsia="Times New Roman" w:hAnsi="Times New Roman" w:cs="Times New Roman"/>
          <w:b/>
        </w:rPr>
        <w:t>a) Beyaz çikolata:</w:t>
      </w:r>
      <w:r>
        <w:rPr>
          <w:rFonts w:ascii="Times New Roman" w:eastAsia="Times New Roman" w:hAnsi="Times New Roman" w:cs="Times New Roman"/>
        </w:rPr>
        <w:t xml:space="preserve"> Kakao yağı, süt veya süt ürünleri ile şekerlerden elde edilen, bileşiminde en az % 20 kakao yağı ve en az %14 süt kuru maddesi bulunan ve süt yağı içeriği en az % 3,5 olan ürünü,</w:t>
      </w:r>
    </w:p>
    <w:p w:rsidR="00920A33" w:rsidRDefault="00920A33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920A33">
        <w:rPr>
          <w:rFonts w:ascii="Times New Roman" w:eastAsia="Times New Roman" w:hAnsi="Times New Roman" w:cs="Times New Roman"/>
          <w:b/>
          <w:highlight w:val="cyan"/>
        </w:rPr>
        <w:t>1) Kuvertür beyaz çikolata:</w:t>
      </w:r>
      <w:r w:rsidRPr="00920A33">
        <w:rPr>
          <w:rFonts w:ascii="Times New Roman" w:eastAsia="Times New Roman" w:hAnsi="Times New Roman" w:cs="Times New Roman"/>
          <w:highlight w:val="cyan"/>
        </w:rPr>
        <w:t xml:space="preserve"> En az % 20 kakao yağı, en az % 14 süt kuru maddesi, en az % 3,5 süt yağı ve en az % 31 toplam yağ (kakao yağı ve süt yağı) içeren ürünü,</w:t>
      </w:r>
    </w:p>
    <w:p w:rsidR="000D1ED3" w:rsidRPr="00AB4485" w:rsidRDefault="0092127C" w:rsidP="00C26AF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 w:rsidRPr="00AB4485">
        <w:rPr>
          <w:rFonts w:ascii="Times New Roman" w:eastAsia="Times New Roman" w:hAnsi="Times New Roman" w:cs="Times New Roman"/>
          <w:b/>
          <w:bCs/>
        </w:rPr>
        <w:t xml:space="preserve">b) </w:t>
      </w:r>
      <w:r w:rsidR="000D1ED3" w:rsidRPr="00AB4485">
        <w:rPr>
          <w:rFonts w:ascii="Times New Roman" w:eastAsia="Times New Roman" w:hAnsi="Times New Roman" w:cs="Times New Roman"/>
          <w:b/>
          <w:bCs/>
        </w:rPr>
        <w:t>Bol sütlü çikolata</w:t>
      </w:r>
      <w:r w:rsidR="002D16A9">
        <w:rPr>
          <w:rFonts w:ascii="Times New Roman" w:eastAsia="Times New Roman" w:hAnsi="Times New Roman" w:cs="Times New Roman"/>
          <w:b/>
          <w:bCs/>
        </w:rPr>
        <w:t>:</w:t>
      </w:r>
      <w:r w:rsidR="000D1ED3" w:rsidRPr="00AB4485">
        <w:rPr>
          <w:rFonts w:ascii="Times New Roman" w:eastAsia="Times New Roman" w:hAnsi="Times New Roman" w:cs="Times New Roman"/>
          <w:bCs/>
        </w:rPr>
        <w:t xml:space="preserve"> </w:t>
      </w:r>
      <w:r w:rsidR="00094CE5">
        <w:rPr>
          <w:rFonts w:ascii="Times New Roman" w:eastAsia="Times New Roman" w:hAnsi="Times New Roman" w:cs="Times New Roman"/>
          <w:bCs/>
        </w:rPr>
        <w:t>K</w:t>
      </w:r>
      <w:r w:rsidR="000D1ED3" w:rsidRPr="00AB4485">
        <w:rPr>
          <w:rFonts w:ascii="Times New Roman" w:eastAsia="Times New Roman" w:hAnsi="Times New Roman" w:cs="Times New Roman"/>
          <w:bCs/>
        </w:rPr>
        <w:t>akao ürünleri, şekerler ve süt veya süt ürünlerinden elde edilen</w:t>
      </w:r>
      <w:r w:rsidR="002D16A9">
        <w:rPr>
          <w:rFonts w:ascii="Times New Roman" w:eastAsia="Times New Roman" w:hAnsi="Times New Roman" w:cs="Times New Roman"/>
          <w:bCs/>
        </w:rPr>
        <w:t>,</w:t>
      </w:r>
      <w:r w:rsidR="000D1ED3" w:rsidRPr="00AB4485">
        <w:rPr>
          <w:rFonts w:ascii="Times New Roman" w:eastAsia="Times New Roman" w:hAnsi="Times New Roman" w:cs="Times New Roman"/>
          <w:bCs/>
        </w:rPr>
        <w:t xml:space="preserve"> toplam kakao kuru maddesi </w:t>
      </w:r>
      <w:r w:rsidR="00054C01" w:rsidRPr="00AB4485">
        <w:rPr>
          <w:rFonts w:ascii="Times New Roman" w:eastAsia="Times New Roman" w:hAnsi="Times New Roman" w:cs="Times New Roman"/>
          <w:bCs/>
        </w:rPr>
        <w:t xml:space="preserve">en az </w:t>
      </w:r>
      <w:r w:rsidR="000D1ED3" w:rsidRPr="00AB4485">
        <w:rPr>
          <w:rFonts w:ascii="Times New Roman" w:eastAsia="Times New Roman" w:hAnsi="Times New Roman" w:cs="Times New Roman"/>
          <w:bCs/>
        </w:rPr>
        <w:t xml:space="preserve">% 20, süt kuru maddesi </w:t>
      </w:r>
      <w:r w:rsidR="00054C01" w:rsidRPr="00AB4485">
        <w:rPr>
          <w:rFonts w:ascii="Times New Roman" w:eastAsia="Times New Roman" w:hAnsi="Times New Roman" w:cs="Times New Roman"/>
          <w:bCs/>
        </w:rPr>
        <w:t>en az % 20</w:t>
      </w:r>
      <w:r w:rsidR="000D1ED3" w:rsidRPr="00AB4485">
        <w:rPr>
          <w:rFonts w:ascii="Times New Roman" w:eastAsia="Times New Roman" w:hAnsi="Times New Roman" w:cs="Times New Roman"/>
          <w:bCs/>
        </w:rPr>
        <w:t>,  yağsız kakao kuru maddesi</w:t>
      </w:r>
      <w:r w:rsidR="00054C01" w:rsidRPr="00AB4485">
        <w:rPr>
          <w:rFonts w:ascii="Times New Roman" w:eastAsia="Times New Roman" w:hAnsi="Times New Roman" w:cs="Times New Roman"/>
          <w:bCs/>
        </w:rPr>
        <w:t xml:space="preserve"> en az</w:t>
      </w:r>
      <w:r w:rsidR="000D1ED3" w:rsidRPr="00AB4485">
        <w:rPr>
          <w:rFonts w:ascii="Times New Roman" w:eastAsia="Times New Roman" w:hAnsi="Times New Roman" w:cs="Times New Roman"/>
          <w:bCs/>
        </w:rPr>
        <w:t xml:space="preserve"> % 2,5, süt yağı</w:t>
      </w:r>
      <w:r w:rsidR="00054C01" w:rsidRPr="00AB4485">
        <w:rPr>
          <w:rFonts w:ascii="Times New Roman" w:eastAsia="Times New Roman" w:hAnsi="Times New Roman" w:cs="Times New Roman"/>
          <w:bCs/>
        </w:rPr>
        <w:t xml:space="preserve"> en az</w:t>
      </w:r>
      <w:r w:rsidR="000D1ED3" w:rsidRPr="00AB4485">
        <w:rPr>
          <w:rFonts w:ascii="Times New Roman" w:eastAsia="Times New Roman" w:hAnsi="Times New Roman" w:cs="Times New Roman"/>
          <w:bCs/>
        </w:rPr>
        <w:t xml:space="preserve"> % 5, toplam yağı (kakao yağı ve süt yağı)</w:t>
      </w:r>
      <w:r w:rsidR="00054C01" w:rsidRPr="00AB4485">
        <w:rPr>
          <w:rFonts w:ascii="Times New Roman" w:eastAsia="Times New Roman" w:hAnsi="Times New Roman" w:cs="Times New Roman"/>
          <w:bCs/>
        </w:rPr>
        <w:t xml:space="preserve"> en az </w:t>
      </w:r>
      <w:r w:rsidR="000D1ED3" w:rsidRPr="00AB4485">
        <w:rPr>
          <w:rFonts w:ascii="Times New Roman" w:eastAsia="Times New Roman" w:hAnsi="Times New Roman" w:cs="Times New Roman"/>
          <w:bCs/>
        </w:rPr>
        <w:t xml:space="preserve"> % 25</w:t>
      </w:r>
      <w:r w:rsidR="00054C01" w:rsidRPr="00AB4485">
        <w:rPr>
          <w:rFonts w:ascii="Times New Roman" w:eastAsia="Times New Roman" w:hAnsi="Times New Roman" w:cs="Times New Roman"/>
          <w:bCs/>
        </w:rPr>
        <w:t xml:space="preserve"> olan</w:t>
      </w:r>
      <w:r w:rsidR="000D1ED3" w:rsidRPr="00AB4485">
        <w:rPr>
          <w:rFonts w:ascii="Times New Roman" w:eastAsia="Times New Roman" w:hAnsi="Times New Roman" w:cs="Times New Roman"/>
          <w:bCs/>
        </w:rPr>
        <w:t xml:space="preserve"> ürünü, </w:t>
      </w:r>
      <w:proofErr w:type="gramEnd"/>
    </w:p>
    <w:p w:rsidR="00C527CE" w:rsidRPr="00AB4485" w:rsidRDefault="00AD4EC6" w:rsidP="005414A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highlight w:val="magenta"/>
        </w:rPr>
      </w:pPr>
      <w:r>
        <w:rPr>
          <w:rFonts w:ascii="Times New Roman" w:eastAsia="Times New Roman" w:hAnsi="Times New Roman" w:cs="Times New Roman"/>
          <w:b/>
          <w:bCs/>
        </w:rPr>
        <w:t>c) Çikolata</w:t>
      </w:r>
      <w:r w:rsidR="002D16A9">
        <w:rPr>
          <w:rFonts w:ascii="Times New Roman" w:eastAsia="Times New Roman" w:hAnsi="Times New Roman" w:cs="Times New Roman"/>
          <w:b/>
          <w:bCs/>
        </w:rPr>
        <w:t>:</w:t>
      </w:r>
      <w:r w:rsidR="00C527CE" w:rsidRPr="00AB4485">
        <w:rPr>
          <w:rFonts w:ascii="Times New Roman" w:eastAsia="Times New Roman" w:hAnsi="Times New Roman" w:cs="Times New Roman"/>
          <w:b/>
          <w:bCs/>
        </w:rPr>
        <w:t xml:space="preserve">  </w:t>
      </w:r>
      <w:r w:rsidR="00094CE5" w:rsidRPr="00E84E97">
        <w:rPr>
          <w:rFonts w:ascii="Times New Roman" w:eastAsia="Times New Roman" w:hAnsi="Times New Roman" w:cs="Times New Roman"/>
          <w:bCs/>
        </w:rPr>
        <w:t>K</w:t>
      </w:r>
      <w:r w:rsidR="00C527CE" w:rsidRPr="00AB4485">
        <w:rPr>
          <w:rFonts w:ascii="Times New Roman" w:eastAsia="Times New Roman" w:hAnsi="Times New Roman" w:cs="Times New Roman"/>
          <w:bCs/>
        </w:rPr>
        <w:t>akao ürünleri ile şekerlerden elde edilen,  en az %</w:t>
      </w:r>
      <w:r w:rsidR="005A4709" w:rsidRPr="00AB4485">
        <w:rPr>
          <w:rFonts w:ascii="Times New Roman" w:eastAsia="Times New Roman" w:hAnsi="Times New Roman" w:cs="Times New Roman"/>
          <w:bCs/>
        </w:rPr>
        <w:t xml:space="preserve"> </w:t>
      </w:r>
      <w:r w:rsidR="00C527CE" w:rsidRPr="00AB4485">
        <w:rPr>
          <w:rFonts w:ascii="Times New Roman" w:eastAsia="Times New Roman" w:hAnsi="Times New Roman" w:cs="Times New Roman"/>
          <w:bCs/>
        </w:rPr>
        <w:t>18 kakao yağı ve en az %14 yağsız kakao kuru maddesi içeren toplam kakao kuru maddesi içeriği en az %</w:t>
      </w:r>
      <w:r w:rsidR="005A4709" w:rsidRPr="00AB4485">
        <w:rPr>
          <w:rFonts w:ascii="Times New Roman" w:eastAsia="Times New Roman" w:hAnsi="Times New Roman" w:cs="Times New Roman"/>
          <w:bCs/>
        </w:rPr>
        <w:t xml:space="preserve"> </w:t>
      </w:r>
      <w:r w:rsidR="00C527CE" w:rsidRPr="00AB4485">
        <w:rPr>
          <w:rFonts w:ascii="Times New Roman" w:eastAsia="Times New Roman" w:hAnsi="Times New Roman" w:cs="Times New Roman"/>
          <w:bCs/>
        </w:rPr>
        <w:t>35 olan ürünü,</w:t>
      </w:r>
      <w:r w:rsidR="00C527CE" w:rsidRPr="00AB4485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700CA7" w:rsidRPr="00E84E97" w:rsidRDefault="00EC78F3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trike/>
        </w:rPr>
      </w:pPr>
      <w:r w:rsidRPr="00AB4485">
        <w:rPr>
          <w:rFonts w:ascii="Times New Roman" w:eastAsia="Times New Roman" w:hAnsi="Times New Roman" w:cs="Times New Roman"/>
          <w:b/>
          <w:bCs/>
        </w:rPr>
        <w:t>1</w:t>
      </w:r>
      <w:r w:rsidR="00783F3F" w:rsidRPr="00AB4485">
        <w:rPr>
          <w:rFonts w:ascii="Times New Roman" w:eastAsia="Times New Roman" w:hAnsi="Times New Roman" w:cs="Times New Roman"/>
          <w:b/>
          <w:bCs/>
        </w:rPr>
        <w:t>)</w:t>
      </w:r>
      <w:r w:rsidR="00783F3F" w:rsidRPr="00AB448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700CA7" w:rsidRPr="00E84E97">
        <w:rPr>
          <w:rFonts w:ascii="Times New Roman" w:eastAsia="Times New Roman" w:hAnsi="Times New Roman" w:cs="Times New Roman"/>
          <w:b/>
          <w:bCs/>
        </w:rPr>
        <w:t>Vermise</w:t>
      </w:r>
      <w:r w:rsidR="00C935C7" w:rsidRPr="00E84E97">
        <w:rPr>
          <w:rFonts w:ascii="Times New Roman" w:eastAsia="Times New Roman" w:hAnsi="Times New Roman" w:cs="Times New Roman"/>
          <w:b/>
          <w:bCs/>
        </w:rPr>
        <w:t>l</w:t>
      </w:r>
      <w:proofErr w:type="spellEnd"/>
      <w:r w:rsidR="00E84E97">
        <w:rPr>
          <w:rFonts w:ascii="Times New Roman" w:eastAsia="Times New Roman" w:hAnsi="Times New Roman" w:cs="Times New Roman"/>
          <w:b/>
          <w:bCs/>
        </w:rPr>
        <w:t xml:space="preserve"> </w:t>
      </w:r>
      <w:r w:rsidR="00700CA7" w:rsidRPr="00AB4485">
        <w:rPr>
          <w:rFonts w:ascii="Times New Roman" w:eastAsia="Times New Roman" w:hAnsi="Times New Roman" w:cs="Times New Roman"/>
          <w:b/>
          <w:bCs/>
        </w:rPr>
        <w:t>çikolata</w:t>
      </w:r>
      <w:r w:rsidR="00B65AA2">
        <w:rPr>
          <w:rFonts w:ascii="Times New Roman" w:eastAsia="Times New Roman" w:hAnsi="Times New Roman" w:cs="Times New Roman"/>
          <w:b/>
          <w:bCs/>
        </w:rPr>
        <w:t xml:space="preserve">: </w:t>
      </w:r>
      <w:r w:rsidR="00B65AA2" w:rsidRPr="00B65AA2">
        <w:rPr>
          <w:rFonts w:ascii="Times New Roman" w:eastAsia="Times New Roman" w:hAnsi="Times New Roman" w:cs="Times New Roman"/>
          <w:bCs/>
        </w:rPr>
        <w:t>E</w:t>
      </w:r>
      <w:r w:rsidR="00700CA7" w:rsidRPr="00AB4485">
        <w:rPr>
          <w:rFonts w:ascii="Times New Roman" w:eastAsia="Times New Roman" w:hAnsi="Times New Roman" w:cs="Times New Roman"/>
          <w:bCs/>
        </w:rPr>
        <w:t>n az %</w:t>
      </w:r>
      <w:r w:rsidR="005A4709" w:rsidRPr="00AB4485">
        <w:rPr>
          <w:rFonts w:ascii="Times New Roman" w:eastAsia="Times New Roman" w:hAnsi="Times New Roman" w:cs="Times New Roman"/>
          <w:bCs/>
        </w:rPr>
        <w:t xml:space="preserve"> </w:t>
      </w:r>
      <w:r w:rsidR="00700CA7" w:rsidRPr="00AB4485">
        <w:rPr>
          <w:rFonts w:ascii="Times New Roman" w:eastAsia="Times New Roman" w:hAnsi="Times New Roman" w:cs="Times New Roman"/>
          <w:bCs/>
        </w:rPr>
        <w:t>12 kakao yağı ve en az %</w:t>
      </w:r>
      <w:r w:rsidR="00E208B5">
        <w:rPr>
          <w:rFonts w:ascii="Times New Roman" w:eastAsia="Times New Roman" w:hAnsi="Times New Roman" w:cs="Times New Roman"/>
          <w:bCs/>
        </w:rPr>
        <w:t xml:space="preserve"> </w:t>
      </w:r>
      <w:r w:rsidR="00700CA7" w:rsidRPr="00AB4485">
        <w:rPr>
          <w:rFonts w:ascii="Times New Roman" w:eastAsia="Times New Roman" w:hAnsi="Times New Roman" w:cs="Times New Roman"/>
          <w:bCs/>
        </w:rPr>
        <w:t>14 yağsız kakao kuru maddesi içeren toplam kakao kuru maddesi içeriği en az %</w:t>
      </w:r>
      <w:r w:rsidR="005A4709" w:rsidRPr="00AB4485">
        <w:rPr>
          <w:rFonts w:ascii="Times New Roman" w:eastAsia="Times New Roman" w:hAnsi="Times New Roman" w:cs="Times New Roman"/>
          <w:bCs/>
        </w:rPr>
        <w:t xml:space="preserve"> </w:t>
      </w:r>
      <w:r w:rsidR="00700CA7" w:rsidRPr="00AB4485">
        <w:rPr>
          <w:rFonts w:ascii="Times New Roman" w:eastAsia="Times New Roman" w:hAnsi="Times New Roman" w:cs="Times New Roman"/>
          <w:bCs/>
        </w:rPr>
        <w:t>32 ol</w:t>
      </w:r>
      <w:r w:rsidR="00E84E97">
        <w:rPr>
          <w:rFonts w:ascii="Times New Roman" w:eastAsia="Times New Roman" w:hAnsi="Times New Roman" w:cs="Times New Roman"/>
          <w:bCs/>
        </w:rPr>
        <w:t>an</w:t>
      </w:r>
      <w:r w:rsidR="00B65AA2">
        <w:rPr>
          <w:rFonts w:ascii="Times New Roman" w:eastAsia="Times New Roman" w:hAnsi="Times New Roman" w:cs="Times New Roman"/>
          <w:bCs/>
        </w:rPr>
        <w:t xml:space="preserve"> t</w:t>
      </w:r>
      <w:r w:rsidR="00B65AA2" w:rsidRPr="00AB4485">
        <w:rPr>
          <w:rFonts w:ascii="Times New Roman" w:eastAsia="Times New Roman" w:hAnsi="Times New Roman" w:cs="Times New Roman"/>
          <w:bCs/>
        </w:rPr>
        <w:t>anecik</w:t>
      </w:r>
      <w:r w:rsidR="00B65AA2">
        <w:rPr>
          <w:rFonts w:ascii="Times New Roman" w:eastAsia="Times New Roman" w:hAnsi="Times New Roman" w:cs="Times New Roman"/>
          <w:bCs/>
        </w:rPr>
        <w:t>, ince</w:t>
      </w:r>
      <w:r w:rsidR="00B65AA2" w:rsidRPr="00AB4485">
        <w:rPr>
          <w:rFonts w:ascii="Times New Roman" w:eastAsia="Times New Roman" w:hAnsi="Times New Roman" w:cs="Times New Roman"/>
          <w:bCs/>
        </w:rPr>
        <w:t xml:space="preserve"> </w:t>
      </w:r>
      <w:r w:rsidR="00B65AA2">
        <w:rPr>
          <w:rFonts w:ascii="Times New Roman" w:eastAsia="Times New Roman" w:hAnsi="Times New Roman" w:cs="Times New Roman"/>
          <w:bCs/>
        </w:rPr>
        <w:t xml:space="preserve">tel </w:t>
      </w:r>
      <w:r w:rsidR="00B65AA2" w:rsidRPr="00AB4485">
        <w:rPr>
          <w:rFonts w:ascii="Times New Roman" w:eastAsia="Times New Roman" w:hAnsi="Times New Roman" w:cs="Times New Roman"/>
          <w:bCs/>
        </w:rPr>
        <w:t>veya pul halinde sunul</w:t>
      </w:r>
      <w:r w:rsidR="00B65AA2">
        <w:rPr>
          <w:rFonts w:ascii="Times New Roman" w:eastAsia="Times New Roman" w:hAnsi="Times New Roman" w:cs="Times New Roman"/>
          <w:bCs/>
        </w:rPr>
        <w:t>an</w:t>
      </w:r>
      <w:r w:rsidR="00E84E97">
        <w:rPr>
          <w:rFonts w:ascii="Times New Roman" w:eastAsia="Times New Roman" w:hAnsi="Times New Roman" w:cs="Times New Roman"/>
          <w:bCs/>
        </w:rPr>
        <w:t xml:space="preserve"> </w:t>
      </w:r>
      <w:r w:rsidR="00EE4598" w:rsidRPr="00AB4485">
        <w:rPr>
          <w:rFonts w:ascii="Times New Roman" w:eastAsia="Times New Roman" w:hAnsi="Times New Roman" w:cs="Times New Roman"/>
          <w:bCs/>
        </w:rPr>
        <w:t>ürünü,</w:t>
      </w:r>
    </w:p>
    <w:p w:rsidR="007069BC" w:rsidRPr="00AB4485" w:rsidRDefault="00EC78F3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highlight w:val="green"/>
        </w:rPr>
      </w:pPr>
      <w:r w:rsidRPr="00AB4485">
        <w:rPr>
          <w:rFonts w:ascii="Times New Roman" w:eastAsia="Times New Roman" w:hAnsi="Times New Roman" w:cs="Times New Roman"/>
          <w:b/>
          <w:bCs/>
        </w:rPr>
        <w:t>2</w:t>
      </w:r>
      <w:r w:rsidR="00FE12EA" w:rsidRPr="00AB4485">
        <w:rPr>
          <w:rFonts w:ascii="Times New Roman" w:eastAsia="Times New Roman" w:hAnsi="Times New Roman" w:cs="Times New Roman"/>
          <w:b/>
          <w:bCs/>
        </w:rPr>
        <w:t xml:space="preserve">) </w:t>
      </w:r>
      <w:r w:rsidR="00920A33">
        <w:rPr>
          <w:rFonts w:ascii="Times New Roman" w:eastAsia="Times New Roman" w:hAnsi="Times New Roman" w:cs="Times New Roman"/>
          <w:b/>
          <w:bCs/>
        </w:rPr>
        <w:t>Kuvertü</w:t>
      </w:r>
      <w:r w:rsidR="007069BC" w:rsidRPr="00AB4485">
        <w:rPr>
          <w:rFonts w:ascii="Times New Roman" w:eastAsia="Times New Roman" w:hAnsi="Times New Roman" w:cs="Times New Roman"/>
          <w:b/>
          <w:bCs/>
        </w:rPr>
        <w:t>r çikolata</w:t>
      </w:r>
      <w:r w:rsidR="002D16A9">
        <w:rPr>
          <w:rFonts w:ascii="Times New Roman" w:eastAsia="Times New Roman" w:hAnsi="Times New Roman" w:cs="Times New Roman"/>
          <w:b/>
          <w:bCs/>
        </w:rPr>
        <w:t>:</w:t>
      </w:r>
      <w:r w:rsidR="007069BC"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r w:rsidR="008257F0" w:rsidRPr="00E84E97">
        <w:rPr>
          <w:rFonts w:ascii="Times New Roman" w:eastAsia="Times New Roman" w:hAnsi="Times New Roman" w:cs="Times New Roman"/>
          <w:bCs/>
        </w:rPr>
        <w:t>E</w:t>
      </w:r>
      <w:r w:rsidR="007069BC" w:rsidRPr="00AB4485">
        <w:rPr>
          <w:rFonts w:ascii="Times New Roman" w:eastAsia="Times New Roman" w:hAnsi="Times New Roman" w:cs="Times New Roman"/>
          <w:bCs/>
        </w:rPr>
        <w:t>n az % 31 kakao yağı ve en az %</w:t>
      </w:r>
      <w:r w:rsidR="003676F2">
        <w:rPr>
          <w:rFonts w:ascii="Times New Roman" w:eastAsia="Times New Roman" w:hAnsi="Times New Roman" w:cs="Times New Roman"/>
          <w:bCs/>
        </w:rPr>
        <w:t xml:space="preserve"> </w:t>
      </w:r>
      <w:r w:rsidR="007069BC" w:rsidRPr="00AB4485">
        <w:rPr>
          <w:rFonts w:ascii="Times New Roman" w:eastAsia="Times New Roman" w:hAnsi="Times New Roman" w:cs="Times New Roman"/>
          <w:bCs/>
        </w:rPr>
        <w:t>2,5 yağsız kakao kuru maddesi içeren</w:t>
      </w:r>
      <w:r w:rsidR="008B58B8">
        <w:rPr>
          <w:rFonts w:ascii="Times New Roman" w:eastAsia="Times New Roman" w:hAnsi="Times New Roman" w:cs="Times New Roman"/>
          <w:bCs/>
        </w:rPr>
        <w:t>,</w:t>
      </w:r>
      <w:r w:rsidR="007069BC" w:rsidRPr="00AB4485">
        <w:rPr>
          <w:rFonts w:ascii="Times New Roman" w:eastAsia="Times New Roman" w:hAnsi="Times New Roman" w:cs="Times New Roman"/>
          <w:bCs/>
        </w:rPr>
        <w:t xml:space="preserve"> toplam kakao kuru madd</w:t>
      </w:r>
      <w:r w:rsidR="005236E2" w:rsidRPr="00AB4485">
        <w:rPr>
          <w:rFonts w:ascii="Times New Roman" w:eastAsia="Times New Roman" w:hAnsi="Times New Roman" w:cs="Times New Roman"/>
          <w:bCs/>
        </w:rPr>
        <w:t>esi içeriği en az % 35 olan ürünü,</w:t>
      </w:r>
    </w:p>
    <w:p w:rsidR="000604CB" w:rsidRPr="00AB4485" w:rsidRDefault="00EC78F3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highlight w:val="green"/>
        </w:rPr>
      </w:pPr>
      <w:r w:rsidRPr="00AB4485">
        <w:rPr>
          <w:rFonts w:ascii="Times New Roman" w:eastAsia="Times New Roman" w:hAnsi="Times New Roman" w:cs="Times New Roman"/>
          <w:b/>
          <w:bCs/>
        </w:rPr>
        <w:t>3</w:t>
      </w:r>
      <w:r w:rsidR="00FE12EA" w:rsidRPr="00AB4485">
        <w:rPr>
          <w:rFonts w:ascii="Times New Roman" w:eastAsia="Times New Roman" w:hAnsi="Times New Roman" w:cs="Times New Roman"/>
          <w:b/>
          <w:bCs/>
        </w:rPr>
        <w:t>)</w:t>
      </w:r>
      <w:r w:rsidR="000604CB"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604CB" w:rsidRPr="00AB4485">
        <w:rPr>
          <w:rFonts w:ascii="Times New Roman" w:eastAsia="Times New Roman" w:hAnsi="Times New Roman" w:cs="Times New Roman"/>
          <w:b/>
          <w:bCs/>
        </w:rPr>
        <w:t>Gianduja</w:t>
      </w:r>
      <w:proofErr w:type="spellEnd"/>
      <w:r w:rsidR="000604CB"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r w:rsidR="00135D7A" w:rsidRPr="00AB4485">
        <w:rPr>
          <w:rFonts w:ascii="Times New Roman" w:eastAsia="Times New Roman" w:hAnsi="Times New Roman" w:cs="Times New Roman"/>
          <w:b/>
          <w:bCs/>
        </w:rPr>
        <w:t>(veya '</w:t>
      </w:r>
      <w:proofErr w:type="spellStart"/>
      <w:r w:rsidR="00135D7A" w:rsidRPr="00AB4485">
        <w:rPr>
          <w:rFonts w:ascii="Times New Roman" w:eastAsia="Times New Roman" w:hAnsi="Times New Roman" w:cs="Times New Roman"/>
          <w:b/>
          <w:bCs/>
        </w:rPr>
        <w:t>gianduja</w:t>
      </w:r>
      <w:proofErr w:type="spellEnd"/>
      <w:r w:rsidR="00135D7A" w:rsidRPr="00AB4485">
        <w:rPr>
          <w:rFonts w:ascii="Times New Roman" w:eastAsia="Times New Roman" w:hAnsi="Times New Roman" w:cs="Times New Roman"/>
          <w:b/>
          <w:bCs/>
        </w:rPr>
        <w:t xml:space="preserve">' </w:t>
      </w:r>
      <w:r w:rsidR="00F0562B" w:rsidRPr="00AB4485">
        <w:rPr>
          <w:rFonts w:ascii="Times New Roman" w:eastAsia="Times New Roman" w:hAnsi="Times New Roman" w:cs="Times New Roman"/>
          <w:b/>
          <w:bCs/>
        </w:rPr>
        <w:t xml:space="preserve">kelimesinin türevlerinden biri) </w:t>
      </w:r>
      <w:r w:rsidR="000604CB" w:rsidRPr="00AB4485">
        <w:rPr>
          <w:rFonts w:ascii="Times New Roman" w:eastAsia="Times New Roman" w:hAnsi="Times New Roman" w:cs="Times New Roman"/>
          <w:b/>
          <w:bCs/>
        </w:rPr>
        <w:t>çikolata</w:t>
      </w:r>
      <w:r w:rsidR="00094CE5">
        <w:rPr>
          <w:rFonts w:ascii="Times New Roman" w:eastAsia="Times New Roman" w:hAnsi="Times New Roman" w:cs="Times New Roman"/>
          <w:bCs/>
        </w:rPr>
        <w:t>:</w:t>
      </w:r>
      <w:r w:rsidR="000604CB" w:rsidRPr="00AB4485">
        <w:rPr>
          <w:rFonts w:ascii="Times New Roman" w:eastAsia="Times New Roman" w:hAnsi="Times New Roman" w:cs="Times New Roman"/>
          <w:bCs/>
        </w:rPr>
        <w:t xml:space="preserve">  </w:t>
      </w:r>
      <w:r w:rsidR="00CC78E4">
        <w:rPr>
          <w:rFonts w:ascii="Times New Roman" w:eastAsia="Times New Roman" w:hAnsi="Times New Roman" w:cs="Times New Roman"/>
          <w:bCs/>
        </w:rPr>
        <w:t>E</w:t>
      </w:r>
      <w:r w:rsidR="000604CB" w:rsidRPr="00AB4485">
        <w:rPr>
          <w:rFonts w:ascii="Times New Roman" w:eastAsia="Times New Roman" w:hAnsi="Times New Roman" w:cs="Times New Roman"/>
          <w:bCs/>
        </w:rPr>
        <w:t>n az %</w:t>
      </w:r>
      <w:r w:rsidR="005A4709" w:rsidRPr="00AB4485">
        <w:rPr>
          <w:rFonts w:ascii="Times New Roman" w:eastAsia="Times New Roman" w:hAnsi="Times New Roman" w:cs="Times New Roman"/>
          <w:bCs/>
        </w:rPr>
        <w:t xml:space="preserve"> </w:t>
      </w:r>
      <w:r w:rsidR="000604CB" w:rsidRPr="00AB4485">
        <w:rPr>
          <w:rFonts w:ascii="Times New Roman" w:eastAsia="Times New Roman" w:hAnsi="Times New Roman" w:cs="Times New Roman"/>
          <w:bCs/>
        </w:rPr>
        <w:t>8 yağsız kakao kuru maddesi içeren toplam kakao kuru maddesi miktarı en az % 32 olan çikolataya,  100 g ürün en az 20 g ve en fazla 40 g fındık içerecek miktarda ince öğütülmüş fındık eklenmesiyle elde edil</w:t>
      </w:r>
      <w:r w:rsidR="007E61BB" w:rsidRPr="00AB4485">
        <w:rPr>
          <w:rFonts w:ascii="Times New Roman" w:eastAsia="Times New Roman" w:hAnsi="Times New Roman" w:cs="Times New Roman"/>
          <w:bCs/>
        </w:rPr>
        <w:t>en ürünü,</w:t>
      </w:r>
      <w:r w:rsidR="000604CB" w:rsidRPr="00AB4485">
        <w:rPr>
          <w:rFonts w:ascii="Times New Roman" w:eastAsia="Times New Roman" w:hAnsi="Times New Roman" w:cs="Times New Roman"/>
          <w:b/>
          <w:bCs/>
        </w:rPr>
        <w:t xml:space="preserve">             </w:t>
      </w:r>
    </w:p>
    <w:p w:rsidR="000D1ED3" w:rsidRPr="00AB4485" w:rsidRDefault="009F649D" w:rsidP="000D1ED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highlight w:val="magenta"/>
        </w:rPr>
      </w:pPr>
      <w:r w:rsidRPr="00AB4485">
        <w:rPr>
          <w:rFonts w:ascii="Times New Roman" w:eastAsia="Times New Roman" w:hAnsi="Times New Roman" w:cs="Times New Roman"/>
          <w:b/>
          <w:bCs/>
        </w:rPr>
        <w:t>ç</w:t>
      </w:r>
      <w:r w:rsidR="00FE12EA" w:rsidRPr="00AB4485">
        <w:rPr>
          <w:rFonts w:ascii="Times New Roman" w:eastAsia="Times New Roman" w:hAnsi="Times New Roman" w:cs="Times New Roman"/>
          <w:b/>
          <w:bCs/>
        </w:rPr>
        <w:t xml:space="preserve">) </w:t>
      </w:r>
      <w:r w:rsidR="000D1ED3" w:rsidRPr="00AB4485">
        <w:rPr>
          <w:rFonts w:ascii="Times New Roman" w:eastAsia="Times New Roman" w:hAnsi="Times New Roman" w:cs="Times New Roman"/>
          <w:b/>
        </w:rPr>
        <w:t>Çikolata tozu</w:t>
      </w:r>
      <w:r w:rsidR="001172C5" w:rsidRPr="00AB4485">
        <w:rPr>
          <w:rFonts w:ascii="Times New Roman" w:eastAsia="Times New Roman" w:hAnsi="Times New Roman" w:cs="Times New Roman"/>
          <w:b/>
        </w:rPr>
        <w:t>,</w:t>
      </w:r>
      <w:r w:rsidR="000E4548" w:rsidRPr="00AB4485">
        <w:rPr>
          <w:rFonts w:ascii="Times New Roman" w:eastAsia="Times New Roman" w:hAnsi="Times New Roman" w:cs="Times New Roman"/>
          <w:b/>
        </w:rPr>
        <w:t xml:space="preserve"> t</w:t>
      </w:r>
      <w:r w:rsidR="000D1ED3" w:rsidRPr="00AB4485">
        <w:rPr>
          <w:rFonts w:ascii="Times New Roman" w:eastAsia="Times New Roman" w:hAnsi="Times New Roman" w:cs="Times New Roman"/>
          <w:b/>
        </w:rPr>
        <w:t>oz çikolata</w:t>
      </w:r>
      <w:r w:rsidR="00094CE5">
        <w:rPr>
          <w:rFonts w:ascii="Times New Roman" w:eastAsia="Times New Roman" w:hAnsi="Times New Roman" w:cs="Times New Roman"/>
        </w:rPr>
        <w:t>:</w:t>
      </w:r>
      <w:r w:rsidR="000D1ED3" w:rsidRPr="00AB4485">
        <w:rPr>
          <w:rFonts w:ascii="Times New Roman" w:eastAsia="Times New Roman" w:hAnsi="Times New Roman" w:cs="Times New Roman"/>
        </w:rPr>
        <w:t xml:space="preserve"> </w:t>
      </w:r>
      <w:r w:rsidR="008257F0">
        <w:rPr>
          <w:rFonts w:ascii="Times New Roman" w:eastAsia="Times New Roman" w:hAnsi="Times New Roman" w:cs="Times New Roman"/>
        </w:rPr>
        <w:t>K</w:t>
      </w:r>
      <w:r w:rsidR="000D1ED3" w:rsidRPr="00AB4485">
        <w:rPr>
          <w:rFonts w:ascii="Times New Roman" w:eastAsia="Times New Roman" w:hAnsi="Times New Roman" w:cs="Times New Roman"/>
        </w:rPr>
        <w:t xml:space="preserve">akao tozunun şeker ile karıştırılması sonucu elde edilen </w:t>
      </w:r>
      <w:r w:rsidR="0034111E">
        <w:rPr>
          <w:rFonts w:ascii="Times New Roman" w:eastAsia="Times New Roman" w:hAnsi="Times New Roman" w:cs="Times New Roman"/>
        </w:rPr>
        <w:t xml:space="preserve">ve </w:t>
      </w:r>
      <w:r w:rsidR="000D1ED3" w:rsidRPr="00AB4485">
        <w:rPr>
          <w:rFonts w:ascii="Times New Roman" w:eastAsia="Times New Roman" w:hAnsi="Times New Roman" w:cs="Times New Roman"/>
        </w:rPr>
        <w:t>kütlece en az %</w:t>
      </w:r>
      <w:r w:rsidR="008E4540" w:rsidRPr="00AB4485">
        <w:rPr>
          <w:rFonts w:ascii="Times New Roman" w:eastAsia="Times New Roman" w:hAnsi="Times New Roman" w:cs="Times New Roman"/>
        </w:rPr>
        <w:t xml:space="preserve"> </w:t>
      </w:r>
      <w:r w:rsidR="000D1ED3" w:rsidRPr="00AB4485">
        <w:rPr>
          <w:rFonts w:ascii="Times New Roman" w:eastAsia="Times New Roman" w:hAnsi="Times New Roman" w:cs="Times New Roman"/>
        </w:rPr>
        <w:t>32 oranında kakao tozu içeren ürünü,</w:t>
      </w:r>
    </w:p>
    <w:p w:rsidR="000D1ED3" w:rsidRPr="00AB4485" w:rsidRDefault="009F649D" w:rsidP="000D1ED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B4485">
        <w:rPr>
          <w:rFonts w:ascii="Times New Roman" w:eastAsia="Times New Roman" w:hAnsi="Times New Roman" w:cs="Times New Roman"/>
          <w:b/>
          <w:bCs/>
        </w:rPr>
        <w:lastRenderedPageBreak/>
        <w:t>d</w:t>
      </w:r>
      <w:r w:rsidR="00784121" w:rsidRPr="00AB4485">
        <w:rPr>
          <w:rFonts w:ascii="Times New Roman" w:eastAsia="Times New Roman" w:hAnsi="Times New Roman" w:cs="Times New Roman"/>
          <w:b/>
          <w:bCs/>
        </w:rPr>
        <w:t>)</w:t>
      </w:r>
      <w:r w:rsidR="004152D9" w:rsidRPr="00AB4485">
        <w:rPr>
          <w:rFonts w:ascii="Times New Roman" w:hAnsi="Times New Roman" w:cs="Times New Roman"/>
        </w:rPr>
        <w:t xml:space="preserve"> </w:t>
      </w:r>
      <w:r w:rsidR="000D1ED3" w:rsidRPr="00AB4485">
        <w:rPr>
          <w:rFonts w:ascii="Times New Roman" w:eastAsia="Times New Roman" w:hAnsi="Times New Roman" w:cs="Times New Roman"/>
          <w:b/>
          <w:bCs/>
        </w:rPr>
        <w:t>Dolgulu çikolata</w:t>
      </w:r>
      <w:r w:rsidR="001172C5" w:rsidRPr="00AB4485">
        <w:rPr>
          <w:rFonts w:ascii="Times New Roman" w:eastAsia="Times New Roman" w:hAnsi="Times New Roman" w:cs="Times New Roman"/>
          <w:b/>
          <w:bCs/>
        </w:rPr>
        <w:t>,</w:t>
      </w:r>
      <w:r w:rsidR="00840644" w:rsidRPr="00AB4485">
        <w:rPr>
          <w:rFonts w:ascii="Times New Roman" w:eastAsia="Times New Roman" w:hAnsi="Times New Roman" w:cs="Times New Roman"/>
          <w:b/>
          <w:bCs/>
        </w:rPr>
        <w:t xml:space="preserve"> … dolgulu çikolata</w:t>
      </w:r>
      <w:r w:rsidR="001172C5" w:rsidRPr="00AB4485">
        <w:rPr>
          <w:rFonts w:ascii="Times New Roman" w:eastAsia="Times New Roman" w:hAnsi="Times New Roman" w:cs="Times New Roman"/>
          <w:b/>
          <w:bCs/>
        </w:rPr>
        <w:t>,</w:t>
      </w:r>
      <w:r w:rsidR="00840644"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="000E4548" w:rsidRPr="00AB4485">
        <w:rPr>
          <w:rFonts w:ascii="Times New Roman" w:eastAsia="Times New Roman" w:hAnsi="Times New Roman" w:cs="Times New Roman"/>
          <w:b/>
          <w:bCs/>
        </w:rPr>
        <w:t>i</w:t>
      </w:r>
      <w:r w:rsidR="00840644" w:rsidRPr="00AB4485">
        <w:rPr>
          <w:rFonts w:ascii="Times New Roman" w:eastAsia="Times New Roman" w:hAnsi="Times New Roman" w:cs="Times New Roman"/>
          <w:b/>
          <w:bCs/>
        </w:rPr>
        <w:t>çi …</w:t>
      </w:r>
      <w:proofErr w:type="gramEnd"/>
      <w:r w:rsidR="00840644"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840644" w:rsidRPr="00AB4485">
        <w:rPr>
          <w:rFonts w:ascii="Times New Roman" w:eastAsia="Times New Roman" w:hAnsi="Times New Roman" w:cs="Times New Roman"/>
          <w:b/>
          <w:bCs/>
        </w:rPr>
        <w:t>lı</w:t>
      </w:r>
      <w:proofErr w:type="spellEnd"/>
      <w:r w:rsidR="00840644" w:rsidRPr="00AB4485">
        <w:rPr>
          <w:rFonts w:ascii="Times New Roman" w:eastAsia="Times New Roman" w:hAnsi="Times New Roman" w:cs="Times New Roman"/>
          <w:b/>
          <w:bCs/>
        </w:rPr>
        <w:t xml:space="preserve"> çikolata</w:t>
      </w:r>
      <w:r w:rsidR="00094CE5">
        <w:rPr>
          <w:rFonts w:ascii="Times New Roman" w:eastAsia="Times New Roman" w:hAnsi="Times New Roman" w:cs="Times New Roman"/>
          <w:b/>
          <w:bCs/>
        </w:rPr>
        <w:t>:</w:t>
      </w:r>
      <w:r w:rsidR="000D1ED3"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r w:rsidR="008257F0" w:rsidRPr="008257F0">
        <w:rPr>
          <w:rFonts w:ascii="Times New Roman" w:eastAsia="Times New Roman" w:hAnsi="Times New Roman" w:cs="Times New Roman"/>
          <w:bCs/>
        </w:rPr>
        <w:t>D</w:t>
      </w:r>
      <w:r w:rsidR="00D60BB6" w:rsidRPr="00AB4485">
        <w:rPr>
          <w:rFonts w:ascii="Times New Roman" w:eastAsia="Times New Roman" w:hAnsi="Times New Roman" w:cs="Times New Roman"/>
          <w:bCs/>
        </w:rPr>
        <w:t>ış kısmı b</w:t>
      </w:r>
      <w:r w:rsidR="000D1ED3" w:rsidRPr="00AB4485">
        <w:rPr>
          <w:rFonts w:ascii="Times New Roman" w:eastAsia="Times New Roman" w:hAnsi="Times New Roman" w:cs="Times New Roman"/>
          <w:bCs/>
        </w:rPr>
        <w:t xml:space="preserve">u fıkranın </w:t>
      </w:r>
      <w:r w:rsidR="003576B6" w:rsidRPr="00AB4485">
        <w:rPr>
          <w:rFonts w:ascii="Times New Roman" w:eastAsia="Times New Roman" w:hAnsi="Times New Roman" w:cs="Times New Roman"/>
          <w:bCs/>
        </w:rPr>
        <w:t>(</w:t>
      </w:r>
      <w:r w:rsidR="00D138CE" w:rsidRPr="00AB4485">
        <w:rPr>
          <w:rFonts w:ascii="Times New Roman" w:eastAsia="Times New Roman" w:hAnsi="Times New Roman" w:cs="Times New Roman"/>
          <w:bCs/>
        </w:rPr>
        <w:t>a</w:t>
      </w:r>
      <w:r w:rsidR="003576B6" w:rsidRPr="00AB4485">
        <w:rPr>
          <w:rFonts w:ascii="Times New Roman" w:eastAsia="Times New Roman" w:hAnsi="Times New Roman" w:cs="Times New Roman"/>
          <w:bCs/>
        </w:rPr>
        <w:t>)</w:t>
      </w:r>
      <w:r w:rsidR="00D138CE" w:rsidRPr="00AB4485">
        <w:rPr>
          <w:rFonts w:ascii="Times New Roman" w:eastAsia="Times New Roman" w:hAnsi="Times New Roman" w:cs="Times New Roman"/>
          <w:bCs/>
        </w:rPr>
        <w:t xml:space="preserve">, </w:t>
      </w:r>
      <w:r w:rsidR="003576B6" w:rsidRPr="00AB4485">
        <w:rPr>
          <w:rFonts w:ascii="Times New Roman" w:eastAsia="Times New Roman" w:hAnsi="Times New Roman" w:cs="Times New Roman"/>
          <w:bCs/>
        </w:rPr>
        <w:t>(</w:t>
      </w:r>
      <w:r w:rsidR="00D138CE" w:rsidRPr="00AB4485">
        <w:rPr>
          <w:rFonts w:ascii="Times New Roman" w:eastAsia="Times New Roman" w:hAnsi="Times New Roman" w:cs="Times New Roman"/>
          <w:bCs/>
        </w:rPr>
        <w:t>b</w:t>
      </w:r>
      <w:r w:rsidR="003576B6" w:rsidRPr="00AB4485">
        <w:rPr>
          <w:rFonts w:ascii="Times New Roman" w:eastAsia="Times New Roman" w:hAnsi="Times New Roman" w:cs="Times New Roman"/>
          <w:bCs/>
        </w:rPr>
        <w:t>)</w:t>
      </w:r>
      <w:r w:rsidR="00D138CE" w:rsidRPr="00AB4485">
        <w:rPr>
          <w:rFonts w:ascii="Times New Roman" w:eastAsia="Times New Roman" w:hAnsi="Times New Roman" w:cs="Times New Roman"/>
          <w:bCs/>
        </w:rPr>
        <w:t xml:space="preserve">, </w:t>
      </w:r>
      <w:r w:rsidR="003576B6" w:rsidRPr="00AB4485">
        <w:rPr>
          <w:rFonts w:ascii="Times New Roman" w:eastAsia="Times New Roman" w:hAnsi="Times New Roman" w:cs="Times New Roman"/>
          <w:bCs/>
        </w:rPr>
        <w:t>(</w:t>
      </w:r>
      <w:r w:rsidR="00E22086" w:rsidRPr="00AB4485">
        <w:rPr>
          <w:rFonts w:ascii="Times New Roman" w:eastAsia="Times New Roman" w:hAnsi="Times New Roman" w:cs="Times New Roman"/>
          <w:bCs/>
        </w:rPr>
        <w:t>c</w:t>
      </w:r>
      <w:r w:rsidR="003576B6" w:rsidRPr="00AB4485">
        <w:rPr>
          <w:rFonts w:ascii="Times New Roman" w:eastAsia="Times New Roman" w:hAnsi="Times New Roman" w:cs="Times New Roman"/>
          <w:bCs/>
        </w:rPr>
        <w:t>)</w:t>
      </w:r>
      <w:r w:rsidR="00D138CE" w:rsidRPr="00AB4485">
        <w:rPr>
          <w:rFonts w:ascii="Times New Roman" w:eastAsia="Times New Roman" w:hAnsi="Times New Roman" w:cs="Times New Roman"/>
          <w:bCs/>
        </w:rPr>
        <w:t xml:space="preserve"> ve </w:t>
      </w:r>
      <w:r w:rsidR="003576B6" w:rsidRPr="00AB4485">
        <w:rPr>
          <w:rFonts w:ascii="Times New Roman" w:eastAsia="Times New Roman" w:hAnsi="Times New Roman" w:cs="Times New Roman"/>
          <w:bCs/>
        </w:rPr>
        <w:t>(</w:t>
      </w:r>
      <w:r w:rsidR="00D138CE" w:rsidRPr="00AB4485">
        <w:rPr>
          <w:rFonts w:ascii="Times New Roman" w:eastAsia="Times New Roman" w:hAnsi="Times New Roman" w:cs="Times New Roman"/>
          <w:bCs/>
        </w:rPr>
        <w:t>j</w:t>
      </w:r>
      <w:r w:rsidR="003576B6" w:rsidRPr="00AB4485">
        <w:rPr>
          <w:rFonts w:ascii="Times New Roman" w:eastAsia="Times New Roman" w:hAnsi="Times New Roman" w:cs="Times New Roman"/>
          <w:bCs/>
        </w:rPr>
        <w:t>)</w:t>
      </w:r>
      <w:r w:rsidR="00D138CE" w:rsidRPr="00AB4485">
        <w:rPr>
          <w:rFonts w:ascii="Times New Roman" w:eastAsia="Times New Roman" w:hAnsi="Times New Roman" w:cs="Times New Roman"/>
          <w:bCs/>
        </w:rPr>
        <w:t xml:space="preserve"> </w:t>
      </w:r>
      <w:r w:rsidR="000D1ED3" w:rsidRPr="00AB4485">
        <w:rPr>
          <w:rFonts w:ascii="Times New Roman" w:eastAsia="Times New Roman" w:hAnsi="Times New Roman" w:cs="Times New Roman"/>
          <w:bCs/>
        </w:rPr>
        <w:t>b</w:t>
      </w:r>
      <w:r w:rsidR="009230A6">
        <w:rPr>
          <w:rFonts w:ascii="Times New Roman" w:eastAsia="Times New Roman" w:hAnsi="Times New Roman" w:cs="Times New Roman"/>
          <w:bCs/>
        </w:rPr>
        <w:t>entlerinde tanımlanan ürünlerin her hangi</w:t>
      </w:r>
      <w:r w:rsidR="000D1ED3" w:rsidRPr="00AB4485">
        <w:rPr>
          <w:rFonts w:ascii="Times New Roman" w:eastAsia="Times New Roman" w:hAnsi="Times New Roman" w:cs="Times New Roman"/>
          <w:bCs/>
        </w:rPr>
        <w:t xml:space="preserve"> birinden oluşan</w:t>
      </w:r>
      <w:r w:rsidR="00901F88">
        <w:rPr>
          <w:rFonts w:ascii="Times New Roman" w:eastAsia="Times New Roman" w:hAnsi="Times New Roman" w:cs="Times New Roman"/>
          <w:bCs/>
        </w:rPr>
        <w:t xml:space="preserve"> </w:t>
      </w:r>
      <w:r w:rsidR="00901F88" w:rsidRPr="00E84E97">
        <w:rPr>
          <w:rFonts w:ascii="Times New Roman" w:eastAsia="Times New Roman" w:hAnsi="Times New Roman" w:cs="Times New Roman"/>
          <w:bCs/>
        </w:rPr>
        <w:t>ürünü</w:t>
      </w:r>
      <w:r w:rsidR="000D1ED3" w:rsidRPr="00AB4485">
        <w:rPr>
          <w:rFonts w:ascii="Times New Roman" w:eastAsia="Times New Roman" w:hAnsi="Times New Roman" w:cs="Times New Roman"/>
          <w:bCs/>
        </w:rPr>
        <w:t xml:space="preserve">,  </w:t>
      </w:r>
    </w:p>
    <w:p w:rsidR="00064D8C" w:rsidRPr="00AB4485" w:rsidRDefault="008F7102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>e</w:t>
      </w:r>
      <w:r w:rsidR="00784121" w:rsidRPr="00AB4485">
        <w:rPr>
          <w:rFonts w:ascii="Times New Roman" w:eastAsia="Times New Roman" w:hAnsi="Times New Roman" w:cs="Times New Roman"/>
          <w:b/>
          <w:bCs/>
        </w:rPr>
        <w:t xml:space="preserve">) </w:t>
      </w:r>
      <w:r w:rsidR="000D1ED3" w:rsidRPr="00AB4485">
        <w:rPr>
          <w:rFonts w:ascii="Times New Roman" w:eastAsia="Times New Roman" w:hAnsi="Times New Roman" w:cs="Times New Roman"/>
          <w:b/>
          <w:bCs/>
        </w:rPr>
        <w:t xml:space="preserve">İçilebilir çikolata, </w:t>
      </w:r>
      <w:r w:rsidR="000E4548" w:rsidRPr="00AB4485">
        <w:rPr>
          <w:rFonts w:ascii="Times New Roman" w:eastAsia="Times New Roman" w:hAnsi="Times New Roman" w:cs="Times New Roman"/>
          <w:b/>
          <w:bCs/>
        </w:rPr>
        <w:t>ş</w:t>
      </w:r>
      <w:r w:rsidR="001172C5" w:rsidRPr="00AB4485">
        <w:rPr>
          <w:rFonts w:ascii="Times New Roman" w:eastAsia="Times New Roman" w:hAnsi="Times New Roman" w:cs="Times New Roman"/>
          <w:b/>
          <w:bCs/>
        </w:rPr>
        <w:t xml:space="preserve">ekerli kakao, </w:t>
      </w:r>
      <w:r w:rsidR="000E4548" w:rsidRPr="00AB4485">
        <w:rPr>
          <w:rFonts w:ascii="Times New Roman" w:eastAsia="Times New Roman" w:hAnsi="Times New Roman" w:cs="Times New Roman"/>
          <w:b/>
          <w:bCs/>
        </w:rPr>
        <w:t>ş</w:t>
      </w:r>
      <w:r w:rsidR="000D1ED3" w:rsidRPr="00AB4485">
        <w:rPr>
          <w:rFonts w:ascii="Times New Roman" w:eastAsia="Times New Roman" w:hAnsi="Times New Roman" w:cs="Times New Roman"/>
          <w:b/>
          <w:bCs/>
        </w:rPr>
        <w:t>ekerli kakao tozu</w:t>
      </w:r>
      <w:r w:rsidR="00094CE5">
        <w:rPr>
          <w:rFonts w:ascii="Times New Roman" w:eastAsia="Times New Roman" w:hAnsi="Times New Roman" w:cs="Times New Roman"/>
          <w:b/>
          <w:bCs/>
        </w:rPr>
        <w:t>:</w:t>
      </w:r>
      <w:r w:rsidR="000D1ED3"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r w:rsidR="008257F0" w:rsidRPr="008257F0">
        <w:rPr>
          <w:rFonts w:ascii="Times New Roman" w:eastAsia="Times New Roman" w:hAnsi="Times New Roman" w:cs="Times New Roman"/>
          <w:bCs/>
        </w:rPr>
        <w:t>K</w:t>
      </w:r>
      <w:r w:rsidR="000D1ED3" w:rsidRPr="00AB4485">
        <w:rPr>
          <w:rFonts w:ascii="Times New Roman" w:eastAsia="Times New Roman" w:hAnsi="Times New Roman" w:cs="Times New Roman"/>
          <w:bCs/>
        </w:rPr>
        <w:t>akao tozunun şeker ile karıştırılması sonucu elde edilen ve en az % 25 kakao tozu içeren ürünü</w:t>
      </w:r>
      <w:r w:rsidR="000D1ED3" w:rsidRPr="00AB4485">
        <w:rPr>
          <w:rFonts w:ascii="Times New Roman" w:eastAsia="Times New Roman" w:hAnsi="Times New Roman" w:cs="Times New Roman"/>
          <w:b/>
          <w:bCs/>
        </w:rPr>
        <w:t>,</w:t>
      </w:r>
      <w:r w:rsidR="000D1ED3" w:rsidRPr="00AB4485">
        <w:rPr>
          <w:rFonts w:ascii="Times New Roman" w:eastAsia="Times New Roman" w:hAnsi="Times New Roman" w:cs="Times New Roman"/>
        </w:rPr>
        <w:t xml:space="preserve"> </w:t>
      </w:r>
    </w:p>
    <w:p w:rsidR="00487653" w:rsidRPr="00AB4485" w:rsidRDefault="009F649D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highlight w:val="green"/>
        </w:rPr>
      </w:pPr>
      <w:r w:rsidRPr="00AB4485">
        <w:rPr>
          <w:rFonts w:ascii="Times New Roman" w:eastAsia="Times New Roman" w:hAnsi="Times New Roman" w:cs="Times New Roman"/>
          <w:b/>
        </w:rPr>
        <w:t>f</w:t>
      </w:r>
      <w:r w:rsidR="007435D1" w:rsidRPr="00AB4485">
        <w:rPr>
          <w:rFonts w:ascii="Times New Roman" w:eastAsia="Times New Roman" w:hAnsi="Times New Roman" w:cs="Times New Roman"/>
          <w:b/>
        </w:rPr>
        <w:t>)</w:t>
      </w:r>
      <w:r w:rsidR="00487653" w:rsidRPr="00AB4485">
        <w:rPr>
          <w:rFonts w:ascii="Times New Roman" w:eastAsia="Times New Roman" w:hAnsi="Times New Roman" w:cs="Times New Roman"/>
          <w:b/>
        </w:rPr>
        <w:t xml:space="preserve"> Kakao, kakao tozu</w:t>
      </w:r>
      <w:r w:rsidR="00DF4D82" w:rsidRPr="00AB4485">
        <w:rPr>
          <w:rFonts w:ascii="Times New Roman" w:eastAsia="Times New Roman" w:hAnsi="Times New Roman" w:cs="Times New Roman"/>
          <w:b/>
        </w:rPr>
        <w:t>, toz kakao</w:t>
      </w:r>
      <w:r w:rsidR="00094CE5">
        <w:rPr>
          <w:rFonts w:ascii="Times New Roman" w:eastAsia="Times New Roman" w:hAnsi="Times New Roman" w:cs="Times New Roman"/>
        </w:rPr>
        <w:t>:</w:t>
      </w:r>
      <w:r w:rsidR="00C5398B" w:rsidRPr="00AB4485">
        <w:rPr>
          <w:rFonts w:ascii="Times New Roman" w:eastAsia="Times New Roman" w:hAnsi="Times New Roman" w:cs="Times New Roman"/>
        </w:rPr>
        <w:t xml:space="preserve"> </w:t>
      </w:r>
      <w:r w:rsidR="008257F0">
        <w:rPr>
          <w:rFonts w:ascii="Times New Roman" w:eastAsia="Times New Roman" w:hAnsi="Times New Roman" w:cs="Times New Roman"/>
        </w:rPr>
        <w:t>T</w:t>
      </w:r>
      <w:r w:rsidR="00C5398B" w:rsidRPr="00AB4485">
        <w:rPr>
          <w:rFonts w:ascii="Times New Roman" w:eastAsia="Times New Roman" w:hAnsi="Times New Roman" w:cs="Times New Roman"/>
        </w:rPr>
        <w:t xml:space="preserve">emizlenmiş, kabuğu soyulmuş ve kavrulmuş kakao çekirdeklerinin toz hale getirilmesiyle elde edilen ve </w:t>
      </w:r>
      <w:r w:rsidR="00424FBC" w:rsidRPr="00AB4485">
        <w:rPr>
          <w:rFonts w:ascii="Times New Roman" w:eastAsia="Times New Roman" w:hAnsi="Times New Roman" w:cs="Times New Roman"/>
        </w:rPr>
        <w:t xml:space="preserve">kuru madde ağırlığına göre </w:t>
      </w:r>
      <w:r w:rsidR="00C5398B" w:rsidRPr="00AB4485">
        <w:rPr>
          <w:rFonts w:ascii="Times New Roman" w:eastAsia="Times New Roman" w:hAnsi="Times New Roman" w:cs="Times New Roman"/>
        </w:rPr>
        <w:t>en az %</w:t>
      </w:r>
      <w:r w:rsidR="00E208B5">
        <w:rPr>
          <w:rFonts w:ascii="Times New Roman" w:eastAsia="Times New Roman" w:hAnsi="Times New Roman" w:cs="Times New Roman"/>
        </w:rPr>
        <w:t xml:space="preserve"> </w:t>
      </w:r>
      <w:r w:rsidR="00C5398B" w:rsidRPr="00AB4485">
        <w:rPr>
          <w:rFonts w:ascii="Times New Roman" w:eastAsia="Times New Roman" w:hAnsi="Times New Roman" w:cs="Times New Roman"/>
        </w:rPr>
        <w:t>20 kakao yağı içeren ve %</w:t>
      </w:r>
      <w:r w:rsidR="00E208B5">
        <w:rPr>
          <w:rFonts w:ascii="Times New Roman" w:eastAsia="Times New Roman" w:hAnsi="Times New Roman" w:cs="Times New Roman"/>
        </w:rPr>
        <w:t xml:space="preserve"> </w:t>
      </w:r>
      <w:r w:rsidR="00C5398B" w:rsidRPr="00AB4485">
        <w:rPr>
          <w:rFonts w:ascii="Times New Roman" w:eastAsia="Times New Roman" w:hAnsi="Times New Roman" w:cs="Times New Roman"/>
        </w:rPr>
        <w:t>9'dan fazla nem içermeyen ürünü</w:t>
      </w:r>
      <w:r w:rsidR="00424FBC" w:rsidRPr="00AB4485">
        <w:rPr>
          <w:rFonts w:ascii="Times New Roman" w:eastAsia="Times New Roman" w:hAnsi="Times New Roman" w:cs="Times New Roman"/>
        </w:rPr>
        <w:t>,</w:t>
      </w:r>
      <w:r w:rsidR="00BB6321" w:rsidRPr="00AB4485">
        <w:rPr>
          <w:rFonts w:ascii="Times New Roman" w:eastAsia="Times New Roman" w:hAnsi="Times New Roman" w:cs="Times New Roman"/>
          <w:b/>
          <w:highlight w:val="magenta"/>
        </w:rPr>
        <w:t xml:space="preserve"> </w:t>
      </w:r>
    </w:p>
    <w:p w:rsidR="00491A82" w:rsidRPr="00AB4485" w:rsidRDefault="000368C6" w:rsidP="00491A8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g)</w:t>
      </w:r>
      <w:r w:rsidR="001610CB" w:rsidRPr="00AB4485">
        <w:rPr>
          <w:rFonts w:ascii="Times New Roman" w:eastAsia="Times New Roman" w:hAnsi="Times New Roman" w:cs="Times New Roman"/>
          <w:b/>
        </w:rPr>
        <w:t xml:space="preserve"> </w:t>
      </w:r>
      <w:r w:rsidR="000720B8" w:rsidRPr="00AB4485">
        <w:rPr>
          <w:rFonts w:ascii="Times New Roman" w:eastAsia="Times New Roman" w:hAnsi="Times New Roman" w:cs="Times New Roman"/>
          <w:b/>
        </w:rPr>
        <w:t>Kakao kuru maddesi</w:t>
      </w:r>
      <w:r w:rsidR="00094CE5">
        <w:rPr>
          <w:rFonts w:ascii="Times New Roman" w:eastAsia="Times New Roman" w:hAnsi="Times New Roman" w:cs="Times New Roman"/>
          <w:b/>
        </w:rPr>
        <w:t>:</w:t>
      </w:r>
      <w:r w:rsidR="00491A82" w:rsidRPr="00AB4485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8257F0">
        <w:rPr>
          <w:rFonts w:ascii="Times New Roman" w:eastAsia="Times New Roman" w:hAnsi="Times New Roman" w:cs="Times New Roman"/>
          <w:bCs/>
        </w:rPr>
        <w:t>K</w:t>
      </w:r>
      <w:r w:rsidR="00491A82" w:rsidRPr="00AB4485">
        <w:rPr>
          <w:rFonts w:ascii="Times New Roman" w:eastAsia="Times New Roman" w:hAnsi="Times New Roman" w:cs="Times New Roman"/>
          <w:bCs/>
        </w:rPr>
        <w:t>akao çekirdeğinden elde edilen kabuk ve su dışındaki kakao yağı dâhil kakao bileşenlerini,</w:t>
      </w:r>
    </w:p>
    <w:p w:rsidR="000720B8" w:rsidRPr="00AB4485" w:rsidRDefault="000368C6" w:rsidP="004876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highlight w:val="green"/>
        </w:rPr>
      </w:pPr>
      <w:r w:rsidRPr="00AB4485">
        <w:rPr>
          <w:rFonts w:ascii="Times New Roman" w:eastAsia="Times New Roman" w:hAnsi="Times New Roman" w:cs="Times New Roman"/>
          <w:b/>
        </w:rPr>
        <w:t>ğ)</w:t>
      </w:r>
      <w:r w:rsidR="00487653" w:rsidRPr="00AB4485">
        <w:rPr>
          <w:rFonts w:ascii="Times New Roman" w:eastAsia="Times New Roman" w:hAnsi="Times New Roman" w:cs="Times New Roman"/>
          <w:b/>
        </w:rPr>
        <w:t xml:space="preserve"> </w:t>
      </w:r>
      <w:r w:rsidR="000720B8" w:rsidRPr="00AB4485">
        <w:rPr>
          <w:rFonts w:ascii="Times New Roman" w:eastAsia="Times New Roman" w:hAnsi="Times New Roman" w:cs="Times New Roman"/>
          <w:b/>
        </w:rPr>
        <w:t>Kakao yağı</w:t>
      </w:r>
      <w:r w:rsidR="00094CE5">
        <w:rPr>
          <w:rFonts w:ascii="Times New Roman" w:eastAsia="Times New Roman" w:hAnsi="Times New Roman" w:cs="Times New Roman"/>
          <w:b/>
        </w:rPr>
        <w:t>:</w:t>
      </w:r>
      <w:r w:rsidR="00D86A9B" w:rsidRPr="00AB4485">
        <w:rPr>
          <w:rFonts w:ascii="Times New Roman" w:eastAsia="Times New Roman" w:hAnsi="Times New Roman" w:cs="Times New Roman"/>
          <w:b/>
        </w:rPr>
        <w:t xml:space="preserve"> </w:t>
      </w:r>
      <w:r w:rsidR="008257F0">
        <w:rPr>
          <w:rFonts w:ascii="Times New Roman" w:eastAsia="Times New Roman" w:hAnsi="Times New Roman" w:cs="Times New Roman"/>
        </w:rPr>
        <w:t>K</w:t>
      </w:r>
      <w:r w:rsidR="00D86A9B" w:rsidRPr="00AB4485">
        <w:rPr>
          <w:rFonts w:ascii="Times New Roman" w:eastAsia="Times New Roman" w:hAnsi="Times New Roman" w:cs="Times New Roman"/>
        </w:rPr>
        <w:t xml:space="preserve">akao çekirdekleri veya kakao çekirdeği parçalarından elde edilen ve </w:t>
      </w:r>
      <w:r w:rsidR="001610CB" w:rsidRPr="00AB4485">
        <w:rPr>
          <w:rFonts w:ascii="Times New Roman" w:eastAsia="Times New Roman" w:hAnsi="Times New Roman" w:cs="Times New Roman"/>
        </w:rPr>
        <w:t>beşi</w:t>
      </w:r>
      <w:r w:rsidR="00D86A9B" w:rsidRPr="00AB4485">
        <w:rPr>
          <w:rFonts w:ascii="Times New Roman" w:eastAsia="Times New Roman" w:hAnsi="Times New Roman" w:cs="Times New Roman"/>
        </w:rPr>
        <w:t>nci maddenin</w:t>
      </w:r>
      <w:r w:rsidR="00170477" w:rsidRPr="00AB4485">
        <w:rPr>
          <w:rFonts w:ascii="Times New Roman" w:eastAsia="Times New Roman" w:hAnsi="Times New Roman" w:cs="Times New Roman"/>
        </w:rPr>
        <w:t xml:space="preserve"> </w:t>
      </w:r>
      <w:r w:rsidR="00C43B80" w:rsidRPr="00AB4485">
        <w:rPr>
          <w:rFonts w:ascii="Times New Roman" w:eastAsia="Times New Roman" w:hAnsi="Times New Roman" w:cs="Times New Roman"/>
        </w:rPr>
        <w:t>ikinci</w:t>
      </w:r>
      <w:r w:rsidR="00170477" w:rsidRPr="00AB4485">
        <w:rPr>
          <w:rFonts w:ascii="Times New Roman" w:eastAsia="Times New Roman" w:hAnsi="Times New Roman" w:cs="Times New Roman"/>
        </w:rPr>
        <w:t xml:space="preserve"> fıkrasının</w:t>
      </w:r>
      <w:r w:rsidR="00D86A9B" w:rsidRPr="00AB4485">
        <w:rPr>
          <w:rFonts w:ascii="Times New Roman" w:eastAsia="Times New Roman" w:hAnsi="Times New Roman" w:cs="Times New Roman"/>
        </w:rPr>
        <w:t xml:space="preserve"> </w:t>
      </w:r>
      <w:r w:rsidR="001610CB" w:rsidRPr="00AB4485">
        <w:rPr>
          <w:rFonts w:ascii="Times New Roman" w:eastAsia="Times New Roman" w:hAnsi="Times New Roman" w:cs="Times New Roman"/>
        </w:rPr>
        <w:t>(</w:t>
      </w:r>
      <w:r w:rsidR="00420C83" w:rsidRPr="00AB4485">
        <w:rPr>
          <w:rFonts w:ascii="Times New Roman" w:eastAsia="Times New Roman" w:hAnsi="Times New Roman" w:cs="Times New Roman"/>
        </w:rPr>
        <w:t>d</w:t>
      </w:r>
      <w:r w:rsidR="00740A07" w:rsidRPr="00AB4485">
        <w:rPr>
          <w:rFonts w:ascii="Times New Roman" w:eastAsia="Times New Roman" w:hAnsi="Times New Roman" w:cs="Times New Roman"/>
        </w:rPr>
        <w:t>), (</w:t>
      </w:r>
      <w:r w:rsidR="00420C83" w:rsidRPr="00AB4485">
        <w:rPr>
          <w:rFonts w:ascii="Times New Roman" w:eastAsia="Times New Roman" w:hAnsi="Times New Roman" w:cs="Times New Roman"/>
        </w:rPr>
        <w:t>e</w:t>
      </w:r>
      <w:r w:rsidR="00740A07" w:rsidRPr="00AB4485">
        <w:rPr>
          <w:rFonts w:ascii="Times New Roman" w:eastAsia="Times New Roman" w:hAnsi="Times New Roman" w:cs="Times New Roman"/>
        </w:rPr>
        <w:t>) ve (</w:t>
      </w:r>
      <w:r w:rsidR="00420C83" w:rsidRPr="00AB4485">
        <w:rPr>
          <w:rFonts w:ascii="Times New Roman" w:eastAsia="Times New Roman" w:hAnsi="Times New Roman" w:cs="Times New Roman"/>
        </w:rPr>
        <w:t>f</w:t>
      </w:r>
      <w:r w:rsidR="00740A07" w:rsidRPr="00AB4485">
        <w:rPr>
          <w:rFonts w:ascii="Times New Roman" w:eastAsia="Times New Roman" w:hAnsi="Times New Roman" w:cs="Times New Roman"/>
        </w:rPr>
        <w:t>)</w:t>
      </w:r>
      <w:r w:rsidR="00D86A9B" w:rsidRPr="00AB4485">
        <w:rPr>
          <w:rFonts w:ascii="Times New Roman" w:eastAsia="Times New Roman" w:hAnsi="Times New Roman" w:cs="Times New Roman"/>
        </w:rPr>
        <w:t xml:space="preserve"> </w:t>
      </w:r>
      <w:r w:rsidR="00740A07" w:rsidRPr="00AB4485">
        <w:rPr>
          <w:rFonts w:ascii="Times New Roman" w:eastAsia="Times New Roman" w:hAnsi="Times New Roman" w:cs="Times New Roman"/>
        </w:rPr>
        <w:t>bentler</w:t>
      </w:r>
      <w:r w:rsidR="00D86A9B" w:rsidRPr="00AB4485">
        <w:rPr>
          <w:rFonts w:ascii="Times New Roman" w:eastAsia="Times New Roman" w:hAnsi="Times New Roman" w:cs="Times New Roman"/>
        </w:rPr>
        <w:t xml:space="preserve">inde belirtilen niteliklere sahip </w:t>
      </w:r>
      <w:r w:rsidR="00740A07" w:rsidRPr="00AB4485">
        <w:rPr>
          <w:rFonts w:ascii="Times New Roman" w:eastAsia="Times New Roman" w:hAnsi="Times New Roman" w:cs="Times New Roman"/>
        </w:rPr>
        <w:t xml:space="preserve">olan </w:t>
      </w:r>
      <w:r w:rsidR="00D86A9B" w:rsidRPr="00AB4485">
        <w:rPr>
          <w:rFonts w:ascii="Times New Roman" w:eastAsia="Times New Roman" w:hAnsi="Times New Roman" w:cs="Times New Roman"/>
        </w:rPr>
        <w:t>yağı,</w:t>
      </w:r>
    </w:p>
    <w:p w:rsidR="00600D18" w:rsidRPr="00AB4485" w:rsidRDefault="001D6998" w:rsidP="0048765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B4485">
        <w:rPr>
          <w:rFonts w:ascii="Times New Roman" w:eastAsia="Times New Roman" w:hAnsi="Times New Roman" w:cs="Times New Roman"/>
          <w:b/>
        </w:rPr>
        <w:t>h</w:t>
      </w:r>
      <w:r w:rsidRPr="00257819">
        <w:rPr>
          <w:rFonts w:ascii="Times New Roman" w:eastAsia="Times New Roman" w:hAnsi="Times New Roman" w:cs="Times New Roman"/>
          <w:b/>
          <w:shd w:val="clear" w:color="auto" w:fill="FFFFFF" w:themeFill="background1"/>
        </w:rPr>
        <w:t xml:space="preserve">) </w:t>
      </w:r>
      <w:proofErr w:type="spellStart"/>
      <w:r w:rsidR="008C7125" w:rsidRPr="00257819">
        <w:rPr>
          <w:rFonts w:ascii="Times New Roman" w:eastAsia="Times New Roman" w:hAnsi="Times New Roman" w:cs="Times New Roman"/>
          <w:b/>
          <w:shd w:val="clear" w:color="auto" w:fill="FFFFFF" w:themeFill="background1"/>
        </w:rPr>
        <w:t>Chocolate</w:t>
      </w:r>
      <w:proofErr w:type="spellEnd"/>
      <w:r w:rsidR="008C7125" w:rsidRPr="00257819">
        <w:rPr>
          <w:rFonts w:ascii="Times New Roman" w:eastAsia="Times New Roman" w:hAnsi="Times New Roman" w:cs="Times New Roman"/>
          <w:b/>
          <w:shd w:val="clear" w:color="auto" w:fill="FFFFFF" w:themeFill="background1"/>
        </w:rPr>
        <w:t xml:space="preserve"> a la </w:t>
      </w:r>
      <w:proofErr w:type="spellStart"/>
      <w:r w:rsidR="008C7125" w:rsidRPr="00257819">
        <w:rPr>
          <w:rFonts w:ascii="Times New Roman" w:eastAsia="Times New Roman" w:hAnsi="Times New Roman" w:cs="Times New Roman"/>
          <w:b/>
          <w:shd w:val="clear" w:color="auto" w:fill="FFFFFF" w:themeFill="background1"/>
        </w:rPr>
        <w:t>taza</w:t>
      </w:r>
      <w:proofErr w:type="spellEnd"/>
      <w:r w:rsidR="00094CE5" w:rsidRPr="00257819">
        <w:rPr>
          <w:rFonts w:ascii="Times New Roman" w:eastAsia="Times New Roman" w:hAnsi="Times New Roman" w:cs="Times New Roman"/>
          <w:b/>
          <w:shd w:val="clear" w:color="auto" w:fill="FFFFFF" w:themeFill="background1"/>
        </w:rPr>
        <w:t>:</w:t>
      </w:r>
      <w:r w:rsidR="00487653" w:rsidRPr="00257819">
        <w:rPr>
          <w:rFonts w:ascii="Times New Roman" w:eastAsia="Times New Roman" w:hAnsi="Times New Roman" w:cs="Times New Roman"/>
          <w:b/>
          <w:shd w:val="clear" w:color="auto" w:fill="FFFFFF" w:themeFill="background1"/>
        </w:rPr>
        <w:t xml:space="preserve"> </w:t>
      </w:r>
      <w:r w:rsidR="008257F0" w:rsidRPr="00257819">
        <w:rPr>
          <w:rFonts w:ascii="Times New Roman" w:eastAsia="Times New Roman" w:hAnsi="Times New Roman" w:cs="Times New Roman"/>
          <w:shd w:val="clear" w:color="auto" w:fill="FFFFFF" w:themeFill="background1"/>
        </w:rPr>
        <w:t>K</w:t>
      </w:r>
      <w:r w:rsidR="00487653" w:rsidRPr="00257819">
        <w:rPr>
          <w:rFonts w:ascii="Times New Roman" w:eastAsia="Times New Roman" w:hAnsi="Times New Roman" w:cs="Times New Roman"/>
          <w:shd w:val="clear" w:color="auto" w:fill="FFFFFF" w:themeFill="background1"/>
        </w:rPr>
        <w:t>akao</w:t>
      </w:r>
      <w:r w:rsidR="00487653" w:rsidRPr="00AB4485">
        <w:rPr>
          <w:rFonts w:ascii="Times New Roman" w:eastAsia="Times New Roman" w:hAnsi="Times New Roman" w:cs="Times New Roman"/>
        </w:rPr>
        <w:t xml:space="preserve"> ürünleri, şekerler ve buğday, pirinç veya mısır unu veya </w:t>
      </w:r>
      <w:r w:rsidR="00FC6B47" w:rsidRPr="00AB4485">
        <w:rPr>
          <w:rFonts w:ascii="Times New Roman" w:eastAsia="Times New Roman" w:hAnsi="Times New Roman" w:cs="Times New Roman"/>
        </w:rPr>
        <w:t xml:space="preserve">bunların nişastası ile </w:t>
      </w:r>
      <w:r w:rsidR="00487653" w:rsidRPr="00AB4485">
        <w:rPr>
          <w:rFonts w:ascii="Times New Roman" w:eastAsia="Times New Roman" w:hAnsi="Times New Roman" w:cs="Times New Roman"/>
        </w:rPr>
        <w:t xml:space="preserve">hazırlanan, kakao yağı </w:t>
      </w:r>
      <w:r w:rsidR="00FC6B47" w:rsidRPr="00AB4485">
        <w:rPr>
          <w:rFonts w:ascii="Times New Roman" w:eastAsia="Times New Roman" w:hAnsi="Times New Roman" w:cs="Times New Roman"/>
        </w:rPr>
        <w:t xml:space="preserve">en az </w:t>
      </w:r>
      <w:r w:rsidR="00487653" w:rsidRPr="00AB4485">
        <w:rPr>
          <w:rFonts w:ascii="Times New Roman" w:eastAsia="Times New Roman" w:hAnsi="Times New Roman" w:cs="Times New Roman"/>
        </w:rPr>
        <w:t>%</w:t>
      </w:r>
      <w:r w:rsidR="008E4540" w:rsidRPr="00AB4485">
        <w:rPr>
          <w:rFonts w:ascii="Times New Roman" w:eastAsia="Times New Roman" w:hAnsi="Times New Roman" w:cs="Times New Roman"/>
        </w:rPr>
        <w:t xml:space="preserve"> </w:t>
      </w:r>
      <w:r w:rsidR="00487653" w:rsidRPr="00AB4485">
        <w:rPr>
          <w:rFonts w:ascii="Times New Roman" w:eastAsia="Times New Roman" w:hAnsi="Times New Roman" w:cs="Times New Roman"/>
        </w:rPr>
        <w:t xml:space="preserve">18 ve yağsız kakao kuru maddesi </w:t>
      </w:r>
      <w:r w:rsidR="00FC6B47" w:rsidRPr="00AB4485">
        <w:rPr>
          <w:rFonts w:ascii="Times New Roman" w:eastAsia="Times New Roman" w:hAnsi="Times New Roman" w:cs="Times New Roman"/>
        </w:rPr>
        <w:t xml:space="preserve">en az </w:t>
      </w:r>
      <w:r w:rsidR="00487653" w:rsidRPr="00AB4485">
        <w:rPr>
          <w:rFonts w:ascii="Times New Roman" w:eastAsia="Times New Roman" w:hAnsi="Times New Roman" w:cs="Times New Roman"/>
        </w:rPr>
        <w:t>% 14 olan toplam kakao kuru maddesi</w:t>
      </w:r>
      <w:r w:rsidR="00FC6B47" w:rsidRPr="00AB4485">
        <w:rPr>
          <w:rFonts w:ascii="Times New Roman" w:eastAsia="Times New Roman" w:hAnsi="Times New Roman" w:cs="Times New Roman"/>
        </w:rPr>
        <w:t xml:space="preserve"> en az </w:t>
      </w:r>
      <w:r w:rsidR="00487653" w:rsidRPr="00AB4485">
        <w:rPr>
          <w:rFonts w:ascii="Times New Roman" w:eastAsia="Times New Roman" w:hAnsi="Times New Roman" w:cs="Times New Roman"/>
        </w:rPr>
        <w:t xml:space="preserve">% 35 olan ve en fazla  % 8 un veya nişasta içeren ürünü, </w:t>
      </w:r>
      <w:proofErr w:type="gramEnd"/>
    </w:p>
    <w:p w:rsidR="00487653" w:rsidRPr="00AB4485" w:rsidRDefault="001D6998" w:rsidP="004876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highlight w:val="green"/>
        </w:rPr>
      </w:pPr>
      <w:proofErr w:type="gramStart"/>
      <w:r w:rsidRPr="00AB4485">
        <w:rPr>
          <w:rFonts w:ascii="Times New Roman" w:eastAsia="Times New Roman" w:hAnsi="Times New Roman" w:cs="Times New Roman"/>
          <w:b/>
        </w:rPr>
        <w:t>ı</w:t>
      </w:r>
      <w:r w:rsidR="00487653" w:rsidRPr="00AB4485">
        <w:rPr>
          <w:rFonts w:ascii="Times New Roman" w:eastAsia="Times New Roman" w:hAnsi="Times New Roman" w:cs="Times New Roman"/>
          <w:b/>
        </w:rPr>
        <w:t xml:space="preserve">) </w:t>
      </w:r>
      <w:proofErr w:type="spellStart"/>
      <w:r w:rsidR="00600D18" w:rsidRPr="00257819">
        <w:rPr>
          <w:rFonts w:ascii="Times New Roman" w:eastAsia="Times New Roman" w:hAnsi="Times New Roman" w:cs="Times New Roman"/>
          <w:b/>
        </w:rPr>
        <w:t>Chocolate</w:t>
      </w:r>
      <w:proofErr w:type="spellEnd"/>
      <w:r w:rsidR="00600D18" w:rsidRPr="0025781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00D18" w:rsidRPr="00257819">
        <w:rPr>
          <w:rFonts w:ascii="Times New Roman" w:eastAsia="Times New Roman" w:hAnsi="Times New Roman" w:cs="Times New Roman"/>
          <w:b/>
        </w:rPr>
        <w:t>familiar</w:t>
      </w:r>
      <w:proofErr w:type="spellEnd"/>
      <w:r w:rsidR="00600D18" w:rsidRPr="00257819">
        <w:rPr>
          <w:rFonts w:ascii="Times New Roman" w:eastAsia="Times New Roman" w:hAnsi="Times New Roman" w:cs="Times New Roman"/>
          <w:b/>
        </w:rPr>
        <w:t xml:space="preserve"> a la </w:t>
      </w:r>
      <w:proofErr w:type="spellStart"/>
      <w:r w:rsidR="00600D18" w:rsidRPr="00257819">
        <w:rPr>
          <w:rFonts w:ascii="Times New Roman" w:eastAsia="Times New Roman" w:hAnsi="Times New Roman" w:cs="Times New Roman"/>
          <w:b/>
        </w:rPr>
        <w:t>taza</w:t>
      </w:r>
      <w:proofErr w:type="spellEnd"/>
      <w:r w:rsidR="00094CE5">
        <w:rPr>
          <w:rFonts w:ascii="Times New Roman" w:eastAsia="Times New Roman" w:hAnsi="Times New Roman" w:cs="Times New Roman"/>
          <w:b/>
        </w:rPr>
        <w:t>:</w:t>
      </w:r>
      <w:r w:rsidR="000368C6" w:rsidRPr="00AB4485">
        <w:rPr>
          <w:rFonts w:ascii="Times New Roman" w:eastAsia="Times New Roman" w:hAnsi="Times New Roman" w:cs="Times New Roman"/>
        </w:rPr>
        <w:t xml:space="preserve"> </w:t>
      </w:r>
      <w:r w:rsidR="008257F0">
        <w:rPr>
          <w:rFonts w:ascii="Times New Roman" w:eastAsia="Times New Roman" w:hAnsi="Times New Roman" w:cs="Times New Roman"/>
        </w:rPr>
        <w:t>K</w:t>
      </w:r>
      <w:r w:rsidR="000368C6" w:rsidRPr="00AB4485">
        <w:rPr>
          <w:rFonts w:ascii="Times New Roman" w:eastAsia="Times New Roman" w:hAnsi="Times New Roman" w:cs="Times New Roman"/>
        </w:rPr>
        <w:t xml:space="preserve">akao ürünleri, şekerler ve buğday, pirinç veya mısır unu veya </w:t>
      </w:r>
      <w:r w:rsidR="00A94E12" w:rsidRPr="00AB4485">
        <w:rPr>
          <w:rFonts w:ascii="Times New Roman" w:eastAsia="Times New Roman" w:hAnsi="Times New Roman" w:cs="Times New Roman"/>
        </w:rPr>
        <w:t xml:space="preserve">bunların </w:t>
      </w:r>
      <w:r w:rsidR="000368C6" w:rsidRPr="00AB4485">
        <w:rPr>
          <w:rFonts w:ascii="Times New Roman" w:eastAsia="Times New Roman" w:hAnsi="Times New Roman" w:cs="Times New Roman"/>
        </w:rPr>
        <w:t>nişastası</w:t>
      </w:r>
      <w:r w:rsidR="00A94E12" w:rsidRPr="00AB4485">
        <w:rPr>
          <w:rFonts w:ascii="Times New Roman" w:eastAsia="Times New Roman" w:hAnsi="Times New Roman" w:cs="Times New Roman"/>
        </w:rPr>
        <w:t xml:space="preserve"> ile hazırlanan</w:t>
      </w:r>
      <w:r w:rsidR="000368C6" w:rsidRPr="00AB4485">
        <w:rPr>
          <w:rFonts w:ascii="Times New Roman" w:eastAsia="Times New Roman" w:hAnsi="Times New Roman" w:cs="Times New Roman"/>
        </w:rPr>
        <w:t>, kakao yağı</w:t>
      </w:r>
      <w:r w:rsidR="00A94E12" w:rsidRPr="00AB4485">
        <w:rPr>
          <w:rFonts w:ascii="Times New Roman" w:eastAsia="Times New Roman" w:hAnsi="Times New Roman" w:cs="Times New Roman"/>
        </w:rPr>
        <w:t xml:space="preserve"> en az</w:t>
      </w:r>
      <w:r w:rsidR="000368C6" w:rsidRPr="00AB4485">
        <w:rPr>
          <w:rFonts w:ascii="Times New Roman" w:eastAsia="Times New Roman" w:hAnsi="Times New Roman" w:cs="Times New Roman"/>
        </w:rPr>
        <w:t xml:space="preserve"> %</w:t>
      </w:r>
      <w:r w:rsidR="008E4540" w:rsidRPr="00AB4485">
        <w:rPr>
          <w:rFonts w:ascii="Times New Roman" w:eastAsia="Times New Roman" w:hAnsi="Times New Roman" w:cs="Times New Roman"/>
        </w:rPr>
        <w:t xml:space="preserve"> </w:t>
      </w:r>
      <w:r w:rsidR="000368C6" w:rsidRPr="00AB4485">
        <w:rPr>
          <w:rFonts w:ascii="Times New Roman" w:eastAsia="Times New Roman" w:hAnsi="Times New Roman" w:cs="Times New Roman"/>
        </w:rPr>
        <w:t>18 ve yağsız kakao kuru maddesi</w:t>
      </w:r>
      <w:r w:rsidR="00A94E12" w:rsidRPr="00AB4485">
        <w:rPr>
          <w:rFonts w:ascii="Times New Roman" w:eastAsia="Times New Roman" w:hAnsi="Times New Roman" w:cs="Times New Roman"/>
        </w:rPr>
        <w:t xml:space="preserve"> en az </w:t>
      </w:r>
      <w:r w:rsidR="000368C6" w:rsidRPr="00AB4485">
        <w:rPr>
          <w:rFonts w:ascii="Times New Roman" w:eastAsia="Times New Roman" w:hAnsi="Times New Roman" w:cs="Times New Roman"/>
        </w:rPr>
        <w:t xml:space="preserve"> % 12 olan toplam kakao kuru maddesi</w:t>
      </w:r>
      <w:r w:rsidR="00A94E12" w:rsidRPr="00AB4485">
        <w:rPr>
          <w:rFonts w:ascii="Times New Roman" w:eastAsia="Times New Roman" w:hAnsi="Times New Roman" w:cs="Times New Roman"/>
        </w:rPr>
        <w:t xml:space="preserve"> en az </w:t>
      </w:r>
      <w:r w:rsidR="000368C6" w:rsidRPr="00AB4485">
        <w:rPr>
          <w:rFonts w:ascii="Times New Roman" w:eastAsia="Times New Roman" w:hAnsi="Times New Roman" w:cs="Times New Roman"/>
        </w:rPr>
        <w:t xml:space="preserve"> % 30 olan ve en fazla  % 18 un veya nişasta içeren ürünü,</w:t>
      </w:r>
      <w:r w:rsidR="00EA02B3" w:rsidRPr="00AB4485">
        <w:rPr>
          <w:rFonts w:ascii="Times New Roman" w:eastAsia="Times New Roman" w:hAnsi="Times New Roman" w:cs="Times New Roman"/>
          <w:b/>
          <w:highlight w:val="magenta"/>
        </w:rPr>
        <w:t xml:space="preserve"> </w:t>
      </w:r>
      <w:proofErr w:type="gramEnd"/>
    </w:p>
    <w:p w:rsidR="00491A82" w:rsidRPr="00AB4485" w:rsidRDefault="00491A82" w:rsidP="00491A8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4664E5">
        <w:rPr>
          <w:rFonts w:ascii="Times New Roman" w:eastAsia="Times New Roman" w:hAnsi="Times New Roman" w:cs="Times New Roman"/>
          <w:b/>
        </w:rPr>
        <w:t>i)</w:t>
      </w:r>
      <w:r w:rsidRPr="004664E5">
        <w:rPr>
          <w:rFonts w:ascii="Times New Roman" w:eastAsia="Times New Roman" w:hAnsi="Times New Roman" w:cs="Times New Roman"/>
          <w:b/>
          <w:bCs/>
        </w:rPr>
        <w:t xml:space="preserve"> Süt Kuru Maddesi</w:t>
      </w:r>
      <w:r w:rsidR="00094CE5" w:rsidRPr="004664E5">
        <w:rPr>
          <w:rFonts w:ascii="Times New Roman" w:eastAsia="Times New Roman" w:hAnsi="Times New Roman" w:cs="Times New Roman"/>
          <w:b/>
          <w:bCs/>
        </w:rPr>
        <w:t>:</w:t>
      </w:r>
      <w:r w:rsidRPr="004664E5">
        <w:rPr>
          <w:rFonts w:ascii="Times New Roman" w:eastAsia="Times New Roman" w:hAnsi="Times New Roman" w:cs="Times New Roman"/>
          <w:b/>
          <w:bCs/>
        </w:rPr>
        <w:t xml:space="preserve"> </w:t>
      </w:r>
      <w:r w:rsidR="008257F0" w:rsidRPr="004664E5">
        <w:rPr>
          <w:rFonts w:ascii="Times New Roman" w:eastAsia="Times New Roman" w:hAnsi="Times New Roman" w:cs="Times New Roman"/>
          <w:bCs/>
        </w:rPr>
        <w:t>B</w:t>
      </w:r>
      <w:r w:rsidR="00C827CA" w:rsidRPr="004664E5">
        <w:rPr>
          <w:rFonts w:ascii="Times New Roman" w:eastAsia="Times New Roman" w:hAnsi="Times New Roman" w:cs="Times New Roman"/>
          <w:bCs/>
        </w:rPr>
        <w:t xml:space="preserve">u </w:t>
      </w:r>
      <w:r w:rsidR="00F94CB2" w:rsidRPr="004664E5">
        <w:rPr>
          <w:rFonts w:ascii="Times New Roman" w:eastAsia="Times New Roman" w:hAnsi="Times New Roman" w:cs="Times New Roman"/>
          <w:bCs/>
        </w:rPr>
        <w:t>T</w:t>
      </w:r>
      <w:r w:rsidR="00C827CA" w:rsidRPr="004664E5">
        <w:rPr>
          <w:rFonts w:ascii="Times New Roman" w:eastAsia="Times New Roman" w:hAnsi="Times New Roman" w:cs="Times New Roman"/>
          <w:bCs/>
        </w:rPr>
        <w:t xml:space="preserve">ebliğ kapsamında yer alan ve üretiminde süt veya süt ürünleri </w:t>
      </w:r>
      <w:r w:rsidR="00E307D7" w:rsidRPr="004664E5">
        <w:rPr>
          <w:rFonts w:ascii="Times New Roman" w:eastAsia="Times New Roman" w:hAnsi="Times New Roman" w:cs="Times New Roman"/>
          <w:bCs/>
        </w:rPr>
        <w:t>kullanılan ürünlerde</w:t>
      </w:r>
      <w:r w:rsidR="00C827CA" w:rsidRPr="004664E5">
        <w:rPr>
          <w:rFonts w:ascii="Times New Roman" w:eastAsia="Times New Roman" w:hAnsi="Times New Roman" w:cs="Times New Roman"/>
          <w:bCs/>
        </w:rPr>
        <w:t xml:space="preserve">; </w:t>
      </w:r>
      <w:r w:rsidRPr="004664E5">
        <w:rPr>
          <w:rFonts w:ascii="Times New Roman" w:eastAsia="Times New Roman" w:hAnsi="Times New Roman" w:cs="Times New Roman"/>
          <w:bCs/>
        </w:rPr>
        <w:t>tam yağlı, yarım yağlı veya yağsız süt, krema</w:t>
      </w:r>
      <w:r w:rsidR="006E7633" w:rsidRPr="004664E5">
        <w:rPr>
          <w:rFonts w:ascii="Times New Roman" w:eastAsia="Times New Roman" w:hAnsi="Times New Roman" w:cs="Times New Roman"/>
          <w:bCs/>
        </w:rPr>
        <w:t>, tereyağı veya süt yağını</w:t>
      </w:r>
      <w:r w:rsidRPr="004664E5">
        <w:rPr>
          <w:rFonts w:ascii="Times New Roman" w:eastAsia="Times New Roman" w:hAnsi="Times New Roman" w:cs="Times New Roman"/>
          <w:bCs/>
        </w:rPr>
        <w:t>n</w:t>
      </w:r>
      <w:r w:rsidR="006E7633" w:rsidRPr="004664E5">
        <w:rPr>
          <w:rFonts w:ascii="Times New Roman" w:eastAsia="Times New Roman" w:hAnsi="Times New Roman" w:cs="Times New Roman"/>
          <w:bCs/>
        </w:rPr>
        <w:t xml:space="preserve"> suyunun</w:t>
      </w:r>
      <w:r w:rsidRPr="004664E5">
        <w:rPr>
          <w:rFonts w:ascii="Times New Roman" w:eastAsia="Times New Roman" w:hAnsi="Times New Roman" w:cs="Times New Roman"/>
          <w:bCs/>
        </w:rPr>
        <w:t xml:space="preserve"> </w:t>
      </w:r>
      <w:r w:rsidR="006E7633" w:rsidRPr="004664E5">
        <w:rPr>
          <w:rFonts w:ascii="Times New Roman" w:eastAsia="Times New Roman" w:hAnsi="Times New Roman" w:cs="Times New Roman"/>
          <w:bCs/>
        </w:rPr>
        <w:t xml:space="preserve">kısmen veya tamamen uzaklaştırılması ile </w:t>
      </w:r>
      <w:r w:rsidRPr="004664E5">
        <w:rPr>
          <w:rFonts w:ascii="Times New Roman" w:eastAsia="Times New Roman" w:hAnsi="Times New Roman" w:cs="Times New Roman"/>
          <w:bCs/>
        </w:rPr>
        <w:t>elde edilen sütün su dışındaki bileşenlerini</w:t>
      </w:r>
      <w:r w:rsidRPr="004664E5">
        <w:rPr>
          <w:rFonts w:ascii="Times New Roman" w:eastAsia="Times New Roman" w:hAnsi="Times New Roman" w:cs="Times New Roman"/>
        </w:rPr>
        <w:t>,</w:t>
      </w:r>
    </w:p>
    <w:p w:rsidR="00487653" w:rsidRPr="00AB4485" w:rsidRDefault="00491A82" w:rsidP="0048765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highlight w:val="green"/>
        </w:rPr>
      </w:pPr>
      <w:proofErr w:type="gramStart"/>
      <w:r w:rsidRPr="00AB4485">
        <w:rPr>
          <w:rFonts w:ascii="Times New Roman" w:eastAsia="Times New Roman" w:hAnsi="Times New Roman" w:cs="Times New Roman"/>
          <w:b/>
        </w:rPr>
        <w:t>j</w:t>
      </w:r>
      <w:r w:rsidR="00487653" w:rsidRPr="00AB4485">
        <w:rPr>
          <w:rFonts w:ascii="Times New Roman" w:eastAsia="Times New Roman" w:hAnsi="Times New Roman" w:cs="Times New Roman"/>
          <w:b/>
        </w:rPr>
        <w:t xml:space="preserve">) </w:t>
      </w:r>
      <w:r w:rsidR="00487653" w:rsidRPr="00AB4485">
        <w:rPr>
          <w:rFonts w:ascii="Times New Roman" w:eastAsia="Times New Roman" w:hAnsi="Times New Roman" w:cs="Times New Roman"/>
          <w:b/>
          <w:bCs/>
        </w:rPr>
        <w:t>Sütlü Çikolata</w:t>
      </w:r>
      <w:r w:rsidR="00094CE5">
        <w:rPr>
          <w:rFonts w:ascii="Times New Roman" w:eastAsia="Times New Roman" w:hAnsi="Times New Roman" w:cs="Times New Roman"/>
          <w:b/>
          <w:bCs/>
        </w:rPr>
        <w:t>:</w:t>
      </w:r>
      <w:r w:rsidR="00487653"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r w:rsidR="008257F0">
        <w:rPr>
          <w:rFonts w:ascii="Times New Roman" w:eastAsia="Times New Roman" w:hAnsi="Times New Roman" w:cs="Times New Roman"/>
          <w:bCs/>
        </w:rPr>
        <w:t>K</w:t>
      </w:r>
      <w:r w:rsidR="00487653" w:rsidRPr="00AB4485">
        <w:rPr>
          <w:rFonts w:ascii="Times New Roman" w:eastAsia="Times New Roman" w:hAnsi="Times New Roman" w:cs="Times New Roman"/>
          <w:bCs/>
        </w:rPr>
        <w:t>akao ürünleri, şekerler ve süt veya süt ürünlerinden elde edilen,  en az %</w:t>
      </w:r>
      <w:r w:rsidR="00130590" w:rsidRPr="00AB4485">
        <w:rPr>
          <w:rFonts w:ascii="Times New Roman" w:eastAsia="Times New Roman" w:hAnsi="Times New Roman" w:cs="Times New Roman"/>
          <w:bCs/>
        </w:rPr>
        <w:t xml:space="preserve"> </w:t>
      </w:r>
      <w:r w:rsidR="00487653" w:rsidRPr="00AB4485">
        <w:rPr>
          <w:rFonts w:ascii="Times New Roman" w:eastAsia="Times New Roman" w:hAnsi="Times New Roman" w:cs="Times New Roman"/>
          <w:bCs/>
        </w:rPr>
        <w:t>25 toplam kakao kuru maddesi, en az % 14 süt kuru maddesi,  en az % 2,5 yağsız kakao kuru maddesi,  en az %</w:t>
      </w:r>
      <w:r w:rsidR="00130590" w:rsidRPr="00AB4485">
        <w:rPr>
          <w:rFonts w:ascii="Times New Roman" w:eastAsia="Times New Roman" w:hAnsi="Times New Roman" w:cs="Times New Roman"/>
          <w:bCs/>
        </w:rPr>
        <w:t xml:space="preserve"> </w:t>
      </w:r>
      <w:r w:rsidR="00487653" w:rsidRPr="00AB4485">
        <w:rPr>
          <w:rFonts w:ascii="Times New Roman" w:eastAsia="Times New Roman" w:hAnsi="Times New Roman" w:cs="Times New Roman"/>
          <w:bCs/>
        </w:rPr>
        <w:t>3,5 süt yağı, en az % 25 toplam yağ (kakao yağı ve süt yağı) içeren ürünü,</w:t>
      </w:r>
      <w:r w:rsidR="00487653" w:rsidRPr="00AB4485">
        <w:rPr>
          <w:rFonts w:ascii="Times New Roman" w:eastAsia="Times New Roman" w:hAnsi="Times New Roman" w:cs="Times New Roman"/>
          <w:b/>
          <w:bCs/>
        </w:rPr>
        <w:t xml:space="preserve">  </w:t>
      </w:r>
      <w:proofErr w:type="gramEnd"/>
    </w:p>
    <w:p w:rsidR="00487653" w:rsidRPr="00AB4485" w:rsidRDefault="00487653" w:rsidP="0048765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highlight w:val="green"/>
        </w:rPr>
      </w:pPr>
      <w:r w:rsidRPr="00AB4485">
        <w:rPr>
          <w:rFonts w:ascii="Times New Roman" w:eastAsia="Times New Roman" w:hAnsi="Times New Roman" w:cs="Times New Roman"/>
          <w:b/>
          <w:bCs/>
        </w:rPr>
        <w:t xml:space="preserve">1)  </w:t>
      </w:r>
      <w:proofErr w:type="spellStart"/>
      <w:r w:rsidR="00B65AA2" w:rsidRPr="00B65AA2">
        <w:rPr>
          <w:rFonts w:ascii="Times New Roman" w:eastAsia="Times New Roman" w:hAnsi="Times New Roman" w:cs="Times New Roman"/>
          <w:b/>
          <w:bCs/>
        </w:rPr>
        <w:t>Vermisel</w:t>
      </w:r>
      <w:proofErr w:type="spellEnd"/>
      <w:r w:rsidR="00B65AA2">
        <w:rPr>
          <w:rFonts w:ascii="Times New Roman" w:eastAsia="Times New Roman" w:hAnsi="Times New Roman" w:cs="Times New Roman"/>
          <w:b/>
          <w:bCs/>
        </w:rPr>
        <w:t xml:space="preserve"> </w:t>
      </w:r>
      <w:r w:rsidRPr="00AB4485">
        <w:rPr>
          <w:rFonts w:ascii="Times New Roman" w:eastAsia="Times New Roman" w:hAnsi="Times New Roman" w:cs="Times New Roman"/>
          <w:b/>
          <w:bCs/>
        </w:rPr>
        <w:t>sütlü çikolata</w:t>
      </w:r>
      <w:r w:rsidR="00094CE5">
        <w:rPr>
          <w:rFonts w:ascii="Times New Roman" w:eastAsia="Times New Roman" w:hAnsi="Times New Roman" w:cs="Times New Roman"/>
          <w:b/>
          <w:bCs/>
        </w:rPr>
        <w:t>:</w:t>
      </w:r>
      <w:r w:rsidRPr="00AB4485">
        <w:rPr>
          <w:rFonts w:ascii="Times New Roman" w:eastAsia="Times New Roman" w:hAnsi="Times New Roman" w:cs="Times New Roman"/>
          <w:b/>
          <w:bCs/>
        </w:rPr>
        <w:t xml:space="preserve">  </w:t>
      </w:r>
      <w:r w:rsidR="008257F0">
        <w:rPr>
          <w:rFonts w:ascii="Times New Roman" w:eastAsia="Times New Roman" w:hAnsi="Times New Roman" w:cs="Times New Roman"/>
          <w:bCs/>
        </w:rPr>
        <w:t>E</w:t>
      </w:r>
      <w:r w:rsidRPr="00AB4485">
        <w:rPr>
          <w:rFonts w:ascii="Times New Roman" w:eastAsia="Times New Roman" w:hAnsi="Times New Roman" w:cs="Times New Roman"/>
          <w:bCs/>
        </w:rPr>
        <w:t xml:space="preserve">n az % 20 toplam kakao kuru maddesi, en az % 12 süt kuru maddesi ve en az % 12 toplam yağ (kakao yağı ve süt yağı) içerecek şekilde </w:t>
      </w:r>
      <w:r w:rsidR="00B65AA2">
        <w:rPr>
          <w:rFonts w:ascii="Times New Roman" w:eastAsia="Times New Roman" w:hAnsi="Times New Roman" w:cs="Times New Roman"/>
          <w:bCs/>
        </w:rPr>
        <w:t>t</w:t>
      </w:r>
      <w:r w:rsidR="00B65AA2" w:rsidRPr="00AB4485">
        <w:rPr>
          <w:rFonts w:ascii="Times New Roman" w:eastAsia="Times New Roman" w:hAnsi="Times New Roman" w:cs="Times New Roman"/>
          <w:bCs/>
        </w:rPr>
        <w:t>anecik</w:t>
      </w:r>
      <w:r w:rsidR="00B65AA2">
        <w:rPr>
          <w:rFonts w:ascii="Times New Roman" w:eastAsia="Times New Roman" w:hAnsi="Times New Roman" w:cs="Times New Roman"/>
          <w:bCs/>
        </w:rPr>
        <w:t>, ince</w:t>
      </w:r>
      <w:r w:rsidR="00B65AA2" w:rsidRPr="00AB4485">
        <w:rPr>
          <w:rFonts w:ascii="Times New Roman" w:eastAsia="Times New Roman" w:hAnsi="Times New Roman" w:cs="Times New Roman"/>
          <w:bCs/>
        </w:rPr>
        <w:t xml:space="preserve"> </w:t>
      </w:r>
      <w:r w:rsidR="00B65AA2">
        <w:rPr>
          <w:rFonts w:ascii="Times New Roman" w:eastAsia="Times New Roman" w:hAnsi="Times New Roman" w:cs="Times New Roman"/>
          <w:bCs/>
        </w:rPr>
        <w:t xml:space="preserve">tel veya pul </w:t>
      </w:r>
      <w:r w:rsidRPr="00AB4485">
        <w:rPr>
          <w:rFonts w:ascii="Times New Roman" w:eastAsia="Times New Roman" w:hAnsi="Times New Roman" w:cs="Times New Roman"/>
          <w:bCs/>
        </w:rPr>
        <w:t>halinde sunulan ürünü</w:t>
      </w:r>
      <w:r w:rsidR="00702853" w:rsidRPr="00AB4485">
        <w:rPr>
          <w:rFonts w:ascii="Times New Roman" w:eastAsia="Times New Roman" w:hAnsi="Times New Roman" w:cs="Times New Roman"/>
          <w:bCs/>
        </w:rPr>
        <w:t>,</w:t>
      </w:r>
    </w:p>
    <w:p w:rsidR="00F67FF9" w:rsidRDefault="00487653" w:rsidP="0048765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B4485">
        <w:rPr>
          <w:rFonts w:ascii="Times New Roman" w:eastAsia="Times New Roman" w:hAnsi="Times New Roman" w:cs="Times New Roman"/>
          <w:b/>
          <w:bCs/>
        </w:rPr>
        <w:t>2) Kuvertür sütlü çikolata</w:t>
      </w:r>
      <w:r w:rsidR="00094CE5">
        <w:rPr>
          <w:rFonts w:ascii="Times New Roman" w:eastAsia="Times New Roman" w:hAnsi="Times New Roman" w:cs="Times New Roman"/>
          <w:b/>
          <w:bCs/>
        </w:rPr>
        <w:t>:</w:t>
      </w:r>
      <w:r w:rsidR="00160B93">
        <w:rPr>
          <w:rFonts w:ascii="Times New Roman" w:eastAsia="Times New Roman" w:hAnsi="Times New Roman" w:cs="Times New Roman"/>
          <w:b/>
          <w:bCs/>
        </w:rPr>
        <w:t xml:space="preserve"> </w:t>
      </w:r>
      <w:r w:rsidR="00F67FF9" w:rsidRPr="004600B8">
        <w:rPr>
          <w:rFonts w:ascii="Times New Roman" w:eastAsia="Times New Roman" w:hAnsi="Times New Roman" w:cs="Times New Roman"/>
          <w:bCs/>
        </w:rPr>
        <w:t>En az % 25 toplam kakao kuru maddesi, en az % 14 süt kuru maddesi,  en az % 2,5 yağsız kakao kuru maddesi,  en az % 3,5 süt yağı, en az % 31 toplam yağ (kakao yağı ve süt yağı) içeren ürünü,</w:t>
      </w:r>
      <w:r w:rsidR="00F67FF9">
        <w:rPr>
          <w:rFonts w:ascii="Times New Roman" w:eastAsia="Times New Roman" w:hAnsi="Times New Roman" w:cs="Times New Roman"/>
          <w:bCs/>
        </w:rPr>
        <w:t xml:space="preserve"> </w:t>
      </w:r>
    </w:p>
    <w:p w:rsidR="00487653" w:rsidRPr="00AB4485" w:rsidRDefault="00487653" w:rsidP="00487653">
      <w:pPr>
        <w:spacing w:after="120" w:line="240" w:lineRule="auto"/>
        <w:jc w:val="both"/>
        <w:rPr>
          <w:rFonts w:ascii="Times New Roman" w:eastAsia="Times New Roman" w:hAnsi="Times New Roman" w:cs="Times New Roman"/>
          <w:strike/>
          <w:highlight w:val="yellow"/>
        </w:rPr>
      </w:pPr>
      <w:r w:rsidRPr="00AB4485">
        <w:rPr>
          <w:rFonts w:ascii="Times New Roman" w:eastAsia="Times New Roman" w:hAnsi="Times New Roman" w:cs="Times New Roman"/>
          <w:b/>
          <w:bCs/>
        </w:rPr>
        <w:t xml:space="preserve">3) </w:t>
      </w:r>
      <w:proofErr w:type="spellStart"/>
      <w:r w:rsidR="00702853" w:rsidRPr="00AB4485">
        <w:rPr>
          <w:rFonts w:ascii="Times New Roman" w:eastAsia="Times New Roman" w:hAnsi="Times New Roman" w:cs="Times New Roman"/>
          <w:b/>
          <w:bCs/>
        </w:rPr>
        <w:t>Gianduja</w:t>
      </w:r>
      <w:proofErr w:type="spellEnd"/>
      <w:r w:rsidR="00702853" w:rsidRPr="00AB4485">
        <w:rPr>
          <w:rFonts w:ascii="Times New Roman" w:eastAsia="Times New Roman" w:hAnsi="Times New Roman" w:cs="Times New Roman"/>
          <w:b/>
          <w:bCs/>
        </w:rPr>
        <w:t xml:space="preserve"> (veya '</w:t>
      </w:r>
      <w:proofErr w:type="spellStart"/>
      <w:r w:rsidR="00702853" w:rsidRPr="00AB4485">
        <w:rPr>
          <w:rFonts w:ascii="Times New Roman" w:eastAsia="Times New Roman" w:hAnsi="Times New Roman" w:cs="Times New Roman"/>
          <w:b/>
          <w:bCs/>
        </w:rPr>
        <w:t>gianduja</w:t>
      </w:r>
      <w:proofErr w:type="spellEnd"/>
      <w:r w:rsidR="00702853" w:rsidRPr="00AB4485">
        <w:rPr>
          <w:rFonts w:ascii="Times New Roman" w:eastAsia="Times New Roman" w:hAnsi="Times New Roman" w:cs="Times New Roman"/>
          <w:b/>
          <w:bCs/>
        </w:rPr>
        <w:t xml:space="preserve">' kelimesinin türevlerinden biri)  </w:t>
      </w:r>
      <w:r w:rsidR="00084B9C" w:rsidRPr="00AB4485">
        <w:rPr>
          <w:rFonts w:ascii="Times New Roman" w:eastAsia="Times New Roman" w:hAnsi="Times New Roman" w:cs="Times New Roman"/>
          <w:b/>
          <w:bCs/>
        </w:rPr>
        <w:t>sütlü</w:t>
      </w:r>
      <w:r w:rsidR="00702853"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r w:rsidRPr="00AB4485">
        <w:rPr>
          <w:rFonts w:ascii="Times New Roman" w:eastAsia="Times New Roman" w:hAnsi="Times New Roman" w:cs="Times New Roman"/>
          <w:b/>
          <w:bCs/>
        </w:rPr>
        <w:t>çikolata</w:t>
      </w:r>
      <w:r w:rsidR="00094CE5">
        <w:rPr>
          <w:rFonts w:ascii="Times New Roman" w:eastAsia="Times New Roman" w:hAnsi="Times New Roman" w:cs="Times New Roman"/>
          <w:b/>
          <w:bCs/>
        </w:rPr>
        <w:t>:</w:t>
      </w:r>
      <w:r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r w:rsidR="00F67FF9" w:rsidRPr="00AB4485">
        <w:rPr>
          <w:rFonts w:ascii="Times New Roman" w:eastAsia="Times New Roman" w:hAnsi="Times New Roman" w:cs="Times New Roman"/>
          <w:bCs/>
        </w:rPr>
        <w:t xml:space="preserve">En </w:t>
      </w:r>
      <w:r w:rsidR="00462D49" w:rsidRPr="00AB4485">
        <w:rPr>
          <w:rFonts w:ascii="Times New Roman" w:eastAsia="Times New Roman" w:hAnsi="Times New Roman" w:cs="Times New Roman"/>
          <w:bCs/>
        </w:rPr>
        <w:t>az %10 süt kuru maddesi içeren</w:t>
      </w:r>
      <w:r w:rsidRPr="00AB4485">
        <w:rPr>
          <w:rFonts w:ascii="Times New Roman" w:eastAsia="Times New Roman" w:hAnsi="Times New Roman" w:cs="Times New Roman"/>
          <w:bCs/>
        </w:rPr>
        <w:t xml:space="preserve"> sütlü çikolataya</w:t>
      </w:r>
      <w:r w:rsidR="00462D49" w:rsidRPr="00AB4485">
        <w:rPr>
          <w:rFonts w:ascii="Times New Roman" w:eastAsia="Times New Roman" w:hAnsi="Times New Roman" w:cs="Times New Roman"/>
          <w:bCs/>
        </w:rPr>
        <w:t>,</w:t>
      </w:r>
      <w:r w:rsidRPr="00AB4485">
        <w:rPr>
          <w:rFonts w:ascii="Times New Roman" w:eastAsia="Times New Roman" w:hAnsi="Times New Roman" w:cs="Times New Roman"/>
          <w:bCs/>
        </w:rPr>
        <w:t xml:space="preserve"> 100 g ürün en az 15 g ve en fazla 40 g fındık içerecek şekilde ince öğütülmüş fındık eklenmesiyle elde edilen ürünü, </w:t>
      </w:r>
      <w:r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r w:rsidR="00AC08FF" w:rsidRPr="00AB4485">
        <w:rPr>
          <w:rFonts w:ascii="Times New Roman" w:eastAsia="Times New Roman" w:hAnsi="Times New Roman" w:cs="Times New Roman"/>
          <w:b/>
          <w:bCs/>
          <w:highlight w:val="yellow"/>
        </w:rPr>
        <w:t xml:space="preserve"> </w:t>
      </w:r>
    </w:p>
    <w:p w:rsidR="00491A82" w:rsidRPr="00AB4485" w:rsidRDefault="00491A82" w:rsidP="00491A8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highlight w:val="magenta"/>
        </w:rPr>
      </w:pPr>
      <w:r w:rsidRPr="00AB4485">
        <w:rPr>
          <w:rFonts w:ascii="Times New Roman" w:eastAsia="Times New Roman" w:hAnsi="Times New Roman" w:cs="Times New Roman"/>
          <w:b/>
          <w:bCs/>
        </w:rPr>
        <w:t>k) Şeker</w:t>
      </w:r>
      <w:r w:rsidR="00094CE5">
        <w:rPr>
          <w:rFonts w:ascii="Times New Roman" w:eastAsia="Times New Roman" w:hAnsi="Times New Roman" w:cs="Times New Roman"/>
          <w:b/>
          <w:bCs/>
        </w:rPr>
        <w:t>:</w:t>
      </w:r>
      <w:r w:rsidRPr="00AB4485">
        <w:rPr>
          <w:rFonts w:ascii="Times New Roman" w:eastAsia="Times New Roman" w:hAnsi="Times New Roman" w:cs="Times New Roman"/>
          <w:bCs/>
        </w:rPr>
        <w:t xml:space="preserve"> 23.08.2006 tarihli ve 26268 sayılı Resmi </w:t>
      </w:r>
      <w:proofErr w:type="spellStart"/>
      <w:r w:rsidRPr="00AB4485">
        <w:rPr>
          <w:rFonts w:ascii="Times New Roman" w:eastAsia="Times New Roman" w:hAnsi="Times New Roman" w:cs="Times New Roman"/>
          <w:bCs/>
        </w:rPr>
        <w:t>Gazete’de</w:t>
      </w:r>
      <w:proofErr w:type="spellEnd"/>
      <w:r w:rsidRPr="00AB4485">
        <w:rPr>
          <w:rFonts w:ascii="Times New Roman" w:eastAsia="Times New Roman" w:hAnsi="Times New Roman" w:cs="Times New Roman"/>
          <w:bCs/>
        </w:rPr>
        <w:t xml:space="preserve"> yayımlanan Türk Gıda Kodeksi Şeker Tebliği</w:t>
      </w:r>
      <w:r w:rsidR="006B196A" w:rsidRPr="00AB4485">
        <w:rPr>
          <w:rFonts w:ascii="Times New Roman" w:eastAsia="Times New Roman" w:hAnsi="Times New Roman" w:cs="Times New Roman"/>
          <w:bCs/>
        </w:rPr>
        <w:t>’ne uygun şekerleri</w:t>
      </w:r>
      <w:r w:rsidRPr="00AB4485">
        <w:rPr>
          <w:rFonts w:ascii="Times New Roman" w:eastAsia="Times New Roman" w:hAnsi="Times New Roman" w:cs="Times New Roman"/>
          <w:bCs/>
        </w:rPr>
        <w:t>,</w:t>
      </w:r>
      <w:r w:rsidRPr="00AB4485">
        <w:rPr>
          <w:rFonts w:ascii="Times New Roman" w:eastAsia="Times New Roman" w:hAnsi="Times New Roman" w:cs="Times New Roman"/>
          <w:b/>
          <w:highlight w:val="magenta"/>
        </w:rPr>
        <w:t xml:space="preserve"> </w:t>
      </w:r>
    </w:p>
    <w:p w:rsidR="00F62529" w:rsidRPr="00B32DC5" w:rsidRDefault="00D550D0" w:rsidP="00F625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28E">
        <w:rPr>
          <w:rFonts w:ascii="Times New Roman" w:eastAsia="Times New Roman" w:hAnsi="Times New Roman" w:cs="Times New Roman"/>
          <w:b/>
          <w:szCs w:val="24"/>
        </w:rPr>
        <w:t xml:space="preserve">l) Tane Çikolata veya </w:t>
      </w:r>
      <w:proofErr w:type="spellStart"/>
      <w:r w:rsidRPr="00D6128E">
        <w:rPr>
          <w:rFonts w:ascii="Times New Roman" w:eastAsia="Times New Roman" w:hAnsi="Times New Roman" w:cs="Times New Roman"/>
          <w:b/>
          <w:szCs w:val="24"/>
        </w:rPr>
        <w:t>Pralin</w:t>
      </w:r>
      <w:proofErr w:type="spellEnd"/>
      <w:r w:rsidRPr="00D6128E">
        <w:rPr>
          <w:rFonts w:ascii="Times New Roman" w:eastAsia="Times New Roman" w:hAnsi="Times New Roman" w:cs="Times New Roman"/>
          <w:b/>
          <w:szCs w:val="24"/>
        </w:rPr>
        <w:t>:</w:t>
      </w:r>
      <w:r w:rsidRPr="00D6128E">
        <w:rPr>
          <w:rFonts w:ascii="Times New Roman" w:eastAsia="Times New Roman" w:hAnsi="Times New Roman" w:cs="Times New Roman"/>
          <w:szCs w:val="24"/>
        </w:rPr>
        <w:t xml:space="preserve"> </w:t>
      </w:r>
      <w:r w:rsidRPr="00B32DC5">
        <w:rPr>
          <w:rFonts w:ascii="Times New Roman" w:eastAsia="Times New Roman" w:hAnsi="Times New Roman" w:cs="Times New Roman"/>
          <w:sz w:val="24"/>
          <w:szCs w:val="24"/>
        </w:rPr>
        <w:t xml:space="preserve">Toplam ürün ağırlığının en az % 25’ini oluşturacak şekilde çikolata, sütlü çikolata, bol sütlü çikolata veya beyaz çikolataların </w:t>
      </w:r>
      <w:r w:rsidR="006A7000" w:rsidRPr="00B32DC5">
        <w:rPr>
          <w:rFonts w:ascii="Times New Roman" w:eastAsia="Times New Roman" w:hAnsi="Times New Roman" w:cs="Times New Roman"/>
          <w:sz w:val="24"/>
          <w:szCs w:val="24"/>
        </w:rPr>
        <w:t xml:space="preserve">herhangi birinden veya bunların diğer yenilebilir maddelerle </w:t>
      </w:r>
      <w:proofErr w:type="gramStart"/>
      <w:r w:rsidRPr="00B32DC5">
        <w:rPr>
          <w:rFonts w:ascii="Times New Roman" w:eastAsia="Times New Roman" w:hAnsi="Times New Roman" w:cs="Times New Roman"/>
          <w:sz w:val="24"/>
          <w:szCs w:val="24"/>
        </w:rPr>
        <w:t>kombinasyonundan</w:t>
      </w:r>
      <w:proofErr w:type="gramEnd"/>
      <w:r w:rsidR="006A7000" w:rsidRPr="00B32DC5">
        <w:rPr>
          <w:rFonts w:ascii="Times New Roman" w:eastAsia="Times New Roman" w:hAnsi="Times New Roman" w:cs="Times New Roman"/>
          <w:sz w:val="24"/>
          <w:szCs w:val="24"/>
        </w:rPr>
        <w:t xml:space="preserve"> veya</w:t>
      </w:r>
      <w:r w:rsidRPr="00B32DC5">
        <w:rPr>
          <w:rFonts w:ascii="Times New Roman" w:eastAsia="Times New Roman" w:hAnsi="Times New Roman" w:cs="Times New Roman"/>
          <w:sz w:val="24"/>
          <w:szCs w:val="24"/>
        </w:rPr>
        <w:t xml:space="preserve"> karışımından </w:t>
      </w:r>
      <w:r w:rsidR="006A7000" w:rsidRPr="00B32DC5">
        <w:rPr>
          <w:rFonts w:ascii="Times New Roman" w:eastAsia="Times New Roman" w:hAnsi="Times New Roman" w:cs="Times New Roman"/>
          <w:sz w:val="24"/>
          <w:szCs w:val="24"/>
        </w:rPr>
        <w:t>oluşan bir lokma büyüklüğündeki çikolata ya</w:t>
      </w:r>
      <w:r w:rsidRPr="00B32DC5">
        <w:rPr>
          <w:rFonts w:ascii="Times New Roman" w:eastAsia="Times New Roman" w:hAnsi="Times New Roman" w:cs="Times New Roman"/>
          <w:sz w:val="24"/>
          <w:szCs w:val="24"/>
        </w:rPr>
        <w:t xml:space="preserve"> da dolgulu çikolata</w:t>
      </w:r>
      <w:r w:rsidR="007B0918" w:rsidRPr="00B32DC5">
        <w:rPr>
          <w:rFonts w:ascii="Times New Roman" w:eastAsia="Times New Roman" w:hAnsi="Times New Roman" w:cs="Times New Roman"/>
          <w:sz w:val="24"/>
          <w:szCs w:val="24"/>
        </w:rPr>
        <w:t>dan oluşan ürünü</w:t>
      </w:r>
      <w:r w:rsidR="006A7000" w:rsidRPr="00B32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D6998" w:rsidRPr="00AB4485" w:rsidRDefault="001D6998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m)</w:t>
      </w:r>
      <w:r w:rsidR="00084B9C" w:rsidRPr="00AB4485">
        <w:rPr>
          <w:rFonts w:ascii="Times New Roman" w:eastAsia="Times New Roman" w:hAnsi="Times New Roman" w:cs="Times New Roman"/>
          <w:b/>
        </w:rPr>
        <w:t xml:space="preserve"> </w:t>
      </w:r>
      <w:r w:rsidRPr="00AB4485">
        <w:rPr>
          <w:rFonts w:ascii="Times New Roman" w:eastAsia="Times New Roman" w:hAnsi="Times New Roman" w:cs="Times New Roman"/>
          <w:b/>
        </w:rPr>
        <w:t>Yağı azaltılmış kakao, yağı azaltılmış kakao tozu</w:t>
      </w:r>
      <w:r w:rsidR="00094CE5">
        <w:rPr>
          <w:rFonts w:ascii="Times New Roman" w:eastAsia="Times New Roman" w:hAnsi="Times New Roman" w:cs="Times New Roman"/>
        </w:rPr>
        <w:t>:</w:t>
      </w:r>
      <w:r w:rsidRPr="00AB4485">
        <w:rPr>
          <w:rFonts w:ascii="Times New Roman" w:eastAsia="Times New Roman" w:hAnsi="Times New Roman" w:cs="Times New Roman"/>
        </w:rPr>
        <w:t xml:space="preserve"> </w:t>
      </w:r>
      <w:r w:rsidR="006C285E">
        <w:rPr>
          <w:rFonts w:ascii="Times New Roman" w:eastAsia="Times New Roman" w:hAnsi="Times New Roman" w:cs="Times New Roman"/>
        </w:rPr>
        <w:t>K</w:t>
      </w:r>
      <w:r w:rsidR="003C4AD6" w:rsidRPr="00AB4485">
        <w:rPr>
          <w:rFonts w:ascii="Times New Roman" w:eastAsia="Times New Roman" w:hAnsi="Times New Roman" w:cs="Times New Roman"/>
        </w:rPr>
        <w:t>uru madde ağırlığına göre % 20'den az kakao yağı içeren kakao tozunu,</w:t>
      </w:r>
      <w:r w:rsidR="004D1E9C" w:rsidRPr="00AB4485">
        <w:rPr>
          <w:rFonts w:ascii="Times New Roman" w:eastAsia="Times New Roman" w:hAnsi="Times New Roman" w:cs="Times New Roman"/>
          <w:b/>
        </w:rPr>
        <w:t xml:space="preserve"> </w:t>
      </w:r>
    </w:p>
    <w:p w:rsidR="001D6998" w:rsidRPr="00AB4485" w:rsidRDefault="001D6998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 xml:space="preserve">n) </w:t>
      </w:r>
      <w:r w:rsidRPr="00AB4485">
        <w:rPr>
          <w:rFonts w:ascii="Times New Roman" w:eastAsia="Times New Roman" w:hAnsi="Times New Roman" w:cs="Times New Roman"/>
          <w:b/>
          <w:bCs/>
        </w:rPr>
        <w:t>Yenilebilir madde</w:t>
      </w:r>
      <w:r w:rsidR="00094CE5">
        <w:rPr>
          <w:rFonts w:ascii="Times New Roman" w:eastAsia="Times New Roman" w:hAnsi="Times New Roman" w:cs="Times New Roman"/>
          <w:b/>
          <w:bCs/>
        </w:rPr>
        <w:t>:</w:t>
      </w:r>
      <w:r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r w:rsidR="00633CFC" w:rsidRPr="00AB4485">
        <w:rPr>
          <w:rFonts w:ascii="Times New Roman" w:eastAsia="Times New Roman" w:hAnsi="Times New Roman" w:cs="Times New Roman"/>
          <w:bCs/>
        </w:rPr>
        <w:t>d</w:t>
      </w:r>
      <w:r w:rsidRPr="00AB4485">
        <w:rPr>
          <w:rFonts w:ascii="Times New Roman" w:eastAsia="Times New Roman" w:hAnsi="Times New Roman" w:cs="Times New Roman"/>
          <w:bCs/>
        </w:rPr>
        <w:t xml:space="preserve">oğrudan </w:t>
      </w:r>
      <w:r w:rsidRPr="00AB4485">
        <w:rPr>
          <w:rFonts w:ascii="Times New Roman" w:eastAsia="Times New Roman" w:hAnsi="Times New Roman" w:cs="Times New Roman"/>
        </w:rPr>
        <w:t>insan tüketimine sunulabilen gıdayı</w:t>
      </w:r>
      <w:r w:rsidR="001D7F00" w:rsidRPr="00AB4485">
        <w:rPr>
          <w:rFonts w:ascii="Times New Roman" w:eastAsia="Times New Roman" w:hAnsi="Times New Roman" w:cs="Times New Roman"/>
        </w:rPr>
        <w:t xml:space="preserve"> </w:t>
      </w:r>
    </w:p>
    <w:p w:rsidR="00C22B41" w:rsidRPr="00AB4485" w:rsidRDefault="00C22B41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B4485">
        <w:rPr>
          <w:rFonts w:ascii="Times New Roman" w:eastAsia="Times New Roman" w:hAnsi="Times New Roman" w:cs="Times New Roman"/>
        </w:rPr>
        <w:t>ifade</w:t>
      </w:r>
      <w:proofErr w:type="gramEnd"/>
      <w:r w:rsidRPr="00AB4485">
        <w:rPr>
          <w:rFonts w:ascii="Times New Roman" w:eastAsia="Times New Roman" w:hAnsi="Times New Roman" w:cs="Times New Roman"/>
        </w:rPr>
        <w:t xml:space="preserve"> eder. </w:t>
      </w:r>
    </w:p>
    <w:p w:rsidR="004E643B" w:rsidRPr="00AB4485" w:rsidRDefault="004E643B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 xml:space="preserve">Ürün </w:t>
      </w:r>
      <w:r w:rsidR="00D95D36" w:rsidRPr="00AB4485">
        <w:rPr>
          <w:rFonts w:ascii="Times New Roman" w:eastAsia="Times New Roman" w:hAnsi="Times New Roman" w:cs="Times New Roman"/>
          <w:b/>
          <w:bCs/>
        </w:rPr>
        <w:t>ö</w:t>
      </w:r>
      <w:r w:rsidRPr="00AB4485">
        <w:rPr>
          <w:rFonts w:ascii="Times New Roman" w:eastAsia="Times New Roman" w:hAnsi="Times New Roman" w:cs="Times New Roman"/>
          <w:b/>
          <w:bCs/>
        </w:rPr>
        <w:t>zellikleri</w:t>
      </w:r>
    </w:p>
    <w:p w:rsidR="00C43B80" w:rsidRPr="00AB4485" w:rsidRDefault="00E84D77" w:rsidP="00C43B80">
      <w:pPr>
        <w:spacing w:after="120" w:line="240" w:lineRule="exact"/>
        <w:jc w:val="both"/>
        <w:rPr>
          <w:rFonts w:ascii="Times New Roman" w:eastAsia="Times New Roman" w:hAnsi="Times New Roman" w:cs="Times New Roman"/>
          <w:b/>
        </w:rPr>
      </w:pPr>
      <w:r w:rsidRPr="00AB4485">
        <w:rPr>
          <w:rFonts w:ascii="Times New Roman" w:eastAsia="Times New Roman" w:hAnsi="Times New Roman" w:cs="Times New Roman"/>
          <w:b/>
        </w:rPr>
        <w:t xml:space="preserve">Madde </w:t>
      </w:r>
      <w:r w:rsidR="009A37AE" w:rsidRPr="00AB4485">
        <w:rPr>
          <w:rFonts w:ascii="Times New Roman" w:eastAsia="Times New Roman" w:hAnsi="Times New Roman" w:cs="Times New Roman"/>
          <w:b/>
        </w:rPr>
        <w:t>5</w:t>
      </w:r>
      <w:r w:rsidRPr="00AB4485">
        <w:rPr>
          <w:rFonts w:ascii="Times New Roman" w:eastAsia="Times New Roman" w:hAnsi="Times New Roman" w:cs="Times New Roman"/>
          <w:b/>
        </w:rPr>
        <w:t>– (1)</w:t>
      </w:r>
      <w:r w:rsidR="00C43B80" w:rsidRPr="00AB4485">
        <w:rPr>
          <w:rFonts w:ascii="Times New Roman" w:eastAsia="Times New Roman" w:hAnsi="Times New Roman" w:cs="Times New Roman"/>
          <w:b/>
        </w:rPr>
        <w:t xml:space="preserve"> </w:t>
      </w:r>
      <w:r w:rsidR="00C43B80" w:rsidRPr="00AB4485">
        <w:rPr>
          <w:rFonts w:ascii="Times New Roman" w:eastAsia="Times New Roman" w:hAnsi="Times New Roman" w:cs="Times New Roman"/>
        </w:rPr>
        <w:t>Bu Tebliğin dördüncü maddesinin birinci fıkrasında tanımlanan ürünlerin özellikleri aşağıda verilmiştir.</w:t>
      </w:r>
    </w:p>
    <w:p w:rsidR="00C43B80" w:rsidRPr="00AB4485" w:rsidRDefault="00C43B80" w:rsidP="00C43B80">
      <w:pPr>
        <w:spacing w:after="120" w:line="240" w:lineRule="exact"/>
        <w:jc w:val="both"/>
        <w:rPr>
          <w:rFonts w:ascii="Times New Roman" w:eastAsia="Times New Roman" w:hAnsi="Times New Roman" w:cs="Times New Roman"/>
          <w:highlight w:val="lightGray"/>
        </w:rPr>
      </w:pPr>
      <w:r w:rsidRPr="00AB4485">
        <w:rPr>
          <w:rFonts w:ascii="Times New Roman" w:eastAsia="Times New Roman" w:hAnsi="Times New Roman" w:cs="Times New Roman"/>
          <w:b/>
        </w:rPr>
        <w:t>a)</w:t>
      </w:r>
      <w:r w:rsidRPr="00AB4485">
        <w:rPr>
          <w:rFonts w:ascii="Times New Roman" w:eastAsia="Times New Roman" w:hAnsi="Times New Roman" w:cs="Times New Roman"/>
        </w:rPr>
        <w:t xml:space="preserve"> Kakao çekirdekleri kendine özgü koku ve renkte olmalı; böcek </w:t>
      </w:r>
      <w:proofErr w:type="spellStart"/>
      <w:r w:rsidRPr="00AB4485">
        <w:rPr>
          <w:rFonts w:ascii="Times New Roman" w:eastAsia="Times New Roman" w:hAnsi="Times New Roman" w:cs="Times New Roman"/>
        </w:rPr>
        <w:t>yenikli</w:t>
      </w:r>
      <w:proofErr w:type="spellEnd"/>
      <w:r w:rsidRPr="00AB4485">
        <w:rPr>
          <w:rFonts w:ascii="Times New Roman" w:eastAsia="Times New Roman" w:hAnsi="Times New Roman" w:cs="Times New Roman"/>
        </w:rPr>
        <w:t>, çimlenmiş, isli, yabancı çekirdek sayısı % 6</w:t>
      </w:r>
      <w:r w:rsidR="006C285E">
        <w:rPr>
          <w:rFonts w:ascii="Times New Roman" w:eastAsia="Times New Roman" w:hAnsi="Times New Roman" w:cs="Times New Roman"/>
        </w:rPr>
        <w:t>’</w:t>
      </w:r>
      <w:r w:rsidRPr="00AB4485">
        <w:rPr>
          <w:rFonts w:ascii="Times New Roman" w:eastAsia="Times New Roman" w:hAnsi="Times New Roman" w:cs="Times New Roman"/>
        </w:rPr>
        <w:t xml:space="preserve">dan; küflü çekirdek sayısı % 4 ten, </w:t>
      </w:r>
      <w:proofErr w:type="spellStart"/>
      <w:r w:rsidRPr="00AB4485">
        <w:rPr>
          <w:rFonts w:ascii="Times New Roman" w:eastAsia="Times New Roman" w:hAnsi="Times New Roman" w:cs="Times New Roman"/>
        </w:rPr>
        <w:t>arduva</w:t>
      </w:r>
      <w:r w:rsidR="006C285E">
        <w:rPr>
          <w:rFonts w:ascii="Times New Roman" w:eastAsia="Times New Roman" w:hAnsi="Times New Roman" w:cs="Times New Roman"/>
        </w:rPr>
        <w:t>z</w:t>
      </w:r>
      <w:proofErr w:type="spellEnd"/>
      <w:r w:rsidR="006C285E">
        <w:rPr>
          <w:rFonts w:ascii="Times New Roman" w:eastAsia="Times New Roman" w:hAnsi="Times New Roman" w:cs="Times New Roman"/>
        </w:rPr>
        <w:t xml:space="preserve"> görünümlü çekirdek sayısı % 8’</w:t>
      </w:r>
      <w:r w:rsidRPr="00AB4485">
        <w:rPr>
          <w:rFonts w:ascii="Times New Roman" w:eastAsia="Times New Roman" w:hAnsi="Times New Roman" w:cs="Times New Roman"/>
        </w:rPr>
        <w:t>den fazla olmamalı; canlı veya ölü böcek veya böcek parçaları, kemirici hayvan kalıntıları ve yabancı maddeler bulunmamalıdır.</w:t>
      </w:r>
    </w:p>
    <w:p w:rsidR="00C43B80" w:rsidRPr="00AB4485" w:rsidRDefault="00C43B80" w:rsidP="00C43B80">
      <w:pPr>
        <w:spacing w:after="120" w:line="240" w:lineRule="exact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b)</w:t>
      </w:r>
      <w:r w:rsidR="00130590" w:rsidRPr="00AB4485">
        <w:rPr>
          <w:rFonts w:ascii="Times New Roman" w:eastAsia="Times New Roman" w:hAnsi="Times New Roman" w:cs="Times New Roman"/>
        </w:rPr>
        <w:t xml:space="preserve"> </w:t>
      </w:r>
      <w:r w:rsidRPr="00AB4485">
        <w:rPr>
          <w:rFonts w:ascii="Times New Roman" w:eastAsia="Times New Roman" w:hAnsi="Times New Roman" w:cs="Times New Roman"/>
        </w:rPr>
        <w:t xml:space="preserve">Embriyo veya kakao yağının çözücü ile </w:t>
      </w:r>
      <w:proofErr w:type="spellStart"/>
      <w:r w:rsidRPr="00AB4485">
        <w:rPr>
          <w:rFonts w:ascii="Times New Roman" w:eastAsia="Times New Roman" w:hAnsi="Times New Roman" w:cs="Times New Roman"/>
        </w:rPr>
        <w:t>ekstraksiyonu</w:t>
      </w:r>
      <w:proofErr w:type="spellEnd"/>
      <w:r w:rsidRPr="00AB4485">
        <w:rPr>
          <w:rFonts w:ascii="Times New Roman" w:eastAsia="Times New Roman" w:hAnsi="Times New Roman" w:cs="Times New Roman"/>
        </w:rPr>
        <w:t xml:space="preserve"> sonucu oluşan artıkları kakao ürünlerinin üretiminde kullanılamaz. </w:t>
      </w:r>
    </w:p>
    <w:p w:rsidR="003621BA" w:rsidRPr="001D1CD0" w:rsidRDefault="00C43B80" w:rsidP="00C43B80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eastAsia="Times New Roman" w:hAnsi="Times New Roman" w:cs="Times New Roman"/>
          <w:highlight w:val="cyan"/>
        </w:rPr>
      </w:pPr>
      <w:r w:rsidRPr="001D1CD0">
        <w:rPr>
          <w:rFonts w:ascii="Times New Roman" w:eastAsia="Times New Roman" w:hAnsi="Times New Roman" w:cs="Times New Roman"/>
          <w:b/>
          <w:highlight w:val="cyan"/>
        </w:rPr>
        <w:t>c)</w:t>
      </w:r>
      <w:r w:rsidRPr="001D1CD0">
        <w:rPr>
          <w:rFonts w:ascii="Times New Roman" w:eastAsia="Times New Roman" w:hAnsi="Times New Roman" w:cs="Times New Roman"/>
          <w:highlight w:val="cyan"/>
        </w:rPr>
        <w:t xml:space="preserve"> Kakao kitlesi</w:t>
      </w:r>
      <w:r w:rsidR="003621BA" w:rsidRPr="001D1CD0">
        <w:rPr>
          <w:rFonts w:ascii="Times New Roman" w:eastAsia="Times New Roman" w:hAnsi="Times New Roman" w:cs="Times New Roman"/>
          <w:highlight w:val="cyan"/>
        </w:rPr>
        <w:t>nde</w:t>
      </w:r>
      <w:r w:rsidR="00CC7E54">
        <w:rPr>
          <w:rFonts w:ascii="Times New Roman" w:eastAsia="Times New Roman" w:hAnsi="Times New Roman" w:cs="Times New Roman"/>
          <w:highlight w:val="cyan"/>
        </w:rPr>
        <w:t xml:space="preserve"> kakao yağı kütlece % 47 – 60,</w:t>
      </w:r>
      <w:r w:rsidR="003621BA" w:rsidRPr="001D1CD0">
        <w:rPr>
          <w:rFonts w:ascii="Times New Roman" w:eastAsia="Times New Roman" w:hAnsi="Times New Roman" w:cs="Times New Roman"/>
          <w:highlight w:val="cyan"/>
        </w:rPr>
        <w:t xml:space="preserve"> </w:t>
      </w:r>
      <w:proofErr w:type="spellStart"/>
      <w:r w:rsidR="003621BA" w:rsidRPr="001D1CD0">
        <w:rPr>
          <w:rFonts w:ascii="Times New Roman" w:eastAsia="Times New Roman" w:hAnsi="Times New Roman" w:cs="Times New Roman"/>
          <w:highlight w:val="cyan"/>
          <w:lang w:val="en-US"/>
        </w:rPr>
        <w:t>kakao</w:t>
      </w:r>
      <w:proofErr w:type="spellEnd"/>
      <w:r w:rsidR="003621BA" w:rsidRPr="001D1CD0">
        <w:rPr>
          <w:rFonts w:ascii="Times New Roman" w:eastAsia="Times New Roman" w:hAnsi="Times New Roman" w:cs="Times New Roman"/>
          <w:highlight w:val="cyan"/>
          <w:lang w:val="en-US"/>
        </w:rPr>
        <w:t xml:space="preserve"> </w:t>
      </w:r>
      <w:r w:rsidR="003621BA" w:rsidRPr="001D1CD0">
        <w:rPr>
          <w:rFonts w:ascii="Times New Roman" w:eastAsia="Times New Roman" w:hAnsi="Times New Roman" w:cs="Times New Roman"/>
          <w:highlight w:val="cyan"/>
        </w:rPr>
        <w:t xml:space="preserve">kabuk ve embriyo kalıntılarının toplam miktarı yağsız kuru madde üzerinden kütlece en fazla % 5 veya kakao kabuk kalıntılarının miktarı </w:t>
      </w:r>
      <w:r w:rsidR="00804E7B">
        <w:rPr>
          <w:rFonts w:ascii="Times New Roman" w:eastAsia="Times New Roman" w:hAnsi="Times New Roman" w:cs="Times New Roman"/>
          <w:highlight w:val="cyan"/>
        </w:rPr>
        <w:t>alkali ile işlem görmemiş olanlarda</w:t>
      </w:r>
      <w:r w:rsidR="00804E7B" w:rsidRPr="001D1CD0">
        <w:rPr>
          <w:rFonts w:ascii="Times New Roman" w:eastAsia="Times New Roman" w:hAnsi="Times New Roman" w:cs="Times New Roman"/>
          <w:highlight w:val="cyan"/>
        </w:rPr>
        <w:t xml:space="preserve"> </w:t>
      </w:r>
      <w:r w:rsidR="003621BA" w:rsidRPr="001D1CD0">
        <w:rPr>
          <w:rFonts w:ascii="Times New Roman" w:eastAsia="Times New Roman" w:hAnsi="Times New Roman" w:cs="Times New Roman"/>
          <w:highlight w:val="cyan"/>
        </w:rPr>
        <w:t>kütlece en fazla %1,75 olur.</w:t>
      </w:r>
    </w:p>
    <w:p w:rsidR="00C43B80" w:rsidRPr="003621BA" w:rsidRDefault="003621BA" w:rsidP="00C43B80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eastAsia="Times New Roman" w:hAnsi="Times New Roman" w:cs="Times New Roman"/>
        </w:rPr>
      </w:pPr>
      <w:r w:rsidRPr="001D1CD0">
        <w:rPr>
          <w:rFonts w:ascii="Times New Roman" w:eastAsia="Times New Roman" w:hAnsi="Times New Roman" w:cs="Times New Roman"/>
          <w:highlight w:val="cyan"/>
        </w:rPr>
        <w:t>ç) Kakao</w:t>
      </w:r>
      <w:r w:rsidR="00C43B80" w:rsidRPr="001D1CD0">
        <w:rPr>
          <w:rFonts w:ascii="Times New Roman" w:eastAsia="Times New Roman" w:hAnsi="Times New Roman" w:cs="Times New Roman"/>
          <w:highlight w:val="cyan"/>
        </w:rPr>
        <w:t xml:space="preserve"> kekinde kabuk ve embriyo kalıntılarının toplam miktarı yağsız kuru madde üzerinden kütlece en fazla % 5 </w:t>
      </w:r>
      <w:r w:rsidRPr="001D1CD0">
        <w:rPr>
          <w:rFonts w:ascii="Times New Roman" w:eastAsia="Times New Roman" w:hAnsi="Times New Roman" w:cs="Times New Roman"/>
          <w:highlight w:val="cyan"/>
        </w:rPr>
        <w:t xml:space="preserve">veya kakao kabuk kalıntılarının miktarı </w:t>
      </w:r>
      <w:r w:rsidR="00804E7B">
        <w:rPr>
          <w:rFonts w:ascii="Times New Roman" w:eastAsia="Times New Roman" w:hAnsi="Times New Roman" w:cs="Times New Roman"/>
          <w:highlight w:val="cyan"/>
        </w:rPr>
        <w:t>alkali ile işlem görmemiş olanlarda</w:t>
      </w:r>
      <w:r w:rsidRPr="001D1CD0">
        <w:rPr>
          <w:rFonts w:ascii="Times New Roman" w:eastAsia="Times New Roman" w:hAnsi="Times New Roman" w:cs="Times New Roman"/>
          <w:highlight w:val="cyan"/>
        </w:rPr>
        <w:t xml:space="preserve"> en fazla %4,5 olur.</w:t>
      </w:r>
    </w:p>
    <w:p w:rsidR="00E84D77" w:rsidRPr="00AB4485" w:rsidRDefault="001D1CD0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 w:rsidRPr="00AB4485">
        <w:rPr>
          <w:rFonts w:ascii="Times New Roman" w:eastAsia="Times New Roman" w:hAnsi="Times New Roman" w:cs="Times New Roman"/>
          <w:b/>
        </w:rPr>
        <w:t xml:space="preserve"> </w:t>
      </w:r>
      <w:r w:rsidR="00C43B80" w:rsidRPr="00AB4485">
        <w:rPr>
          <w:rFonts w:ascii="Times New Roman" w:eastAsia="Times New Roman" w:hAnsi="Times New Roman" w:cs="Times New Roman"/>
          <w:b/>
        </w:rPr>
        <w:t>(2)</w:t>
      </w:r>
      <w:r w:rsidR="00C43B80" w:rsidRPr="00AB4485">
        <w:rPr>
          <w:rFonts w:ascii="Times New Roman" w:eastAsia="Times New Roman" w:hAnsi="Times New Roman" w:cs="Times New Roman"/>
        </w:rPr>
        <w:t xml:space="preserve"> </w:t>
      </w:r>
      <w:r w:rsidR="00D95D36" w:rsidRPr="00AB4485">
        <w:rPr>
          <w:rFonts w:ascii="Times New Roman" w:eastAsia="Times New Roman" w:hAnsi="Times New Roman" w:cs="Times New Roman"/>
        </w:rPr>
        <w:t>Bu Tebliğ</w:t>
      </w:r>
      <w:r w:rsidR="00C43B80" w:rsidRPr="00AB4485">
        <w:rPr>
          <w:rFonts w:ascii="Times New Roman" w:eastAsia="Times New Roman" w:hAnsi="Times New Roman" w:cs="Times New Roman"/>
        </w:rPr>
        <w:t>’in dördüncü maddesinin ikinci fıkrasında tanımlanan</w:t>
      </w:r>
      <w:r w:rsidR="00D95D36" w:rsidRPr="00AB4485">
        <w:rPr>
          <w:rFonts w:ascii="Times New Roman" w:eastAsia="Times New Roman" w:hAnsi="Times New Roman" w:cs="Times New Roman"/>
        </w:rPr>
        <w:t xml:space="preserve"> ürünlerin özellikleri aşağıda verilmiştir</w:t>
      </w:r>
      <w:r w:rsidR="0090666D" w:rsidRPr="00AB4485">
        <w:rPr>
          <w:rFonts w:ascii="Times New Roman" w:eastAsia="Times New Roman" w:hAnsi="Times New Roman" w:cs="Times New Roman"/>
        </w:rPr>
        <w:t>.</w:t>
      </w:r>
    </w:p>
    <w:p w:rsidR="00762606" w:rsidRPr="00AB4485" w:rsidRDefault="0090666D" w:rsidP="0076260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AB4485">
        <w:rPr>
          <w:rFonts w:ascii="Times New Roman" w:eastAsia="Times New Roman" w:hAnsi="Times New Roman" w:cs="Times New Roman"/>
          <w:b/>
        </w:rPr>
        <w:t>a)</w:t>
      </w:r>
      <w:r w:rsidR="00ED58B3" w:rsidRPr="00AC7D7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D58B3" w:rsidRPr="00AC7D72">
        <w:rPr>
          <w:rFonts w:ascii="Times New Roman" w:eastAsia="Times New Roman" w:hAnsi="Times New Roman" w:cs="Times New Roman"/>
        </w:rPr>
        <w:t>Gianduja</w:t>
      </w:r>
      <w:proofErr w:type="spellEnd"/>
      <w:r w:rsidR="00ED58B3" w:rsidRPr="00AC7D72">
        <w:rPr>
          <w:rFonts w:ascii="Times New Roman" w:eastAsia="Times New Roman" w:hAnsi="Times New Roman" w:cs="Times New Roman"/>
        </w:rPr>
        <w:t xml:space="preserve"> çikolatalara</w:t>
      </w:r>
      <w:r w:rsidR="00F514B5" w:rsidRPr="00AB4485">
        <w:rPr>
          <w:rFonts w:ascii="Times New Roman" w:eastAsia="Times New Roman" w:hAnsi="Times New Roman" w:cs="Times New Roman"/>
        </w:rPr>
        <w:t>,</w:t>
      </w:r>
      <w:r w:rsidRPr="00AB4485">
        <w:rPr>
          <w:rFonts w:ascii="Times New Roman" w:eastAsia="Times New Roman" w:hAnsi="Times New Roman" w:cs="Times New Roman"/>
        </w:rPr>
        <w:t xml:space="preserve"> son üründe %</w:t>
      </w:r>
      <w:r w:rsidR="00130590" w:rsidRPr="00AB4485">
        <w:rPr>
          <w:rFonts w:ascii="Times New Roman" w:eastAsia="Times New Roman" w:hAnsi="Times New Roman" w:cs="Times New Roman"/>
        </w:rPr>
        <w:t xml:space="preserve"> </w:t>
      </w:r>
      <w:r w:rsidRPr="00AB4485">
        <w:rPr>
          <w:rFonts w:ascii="Times New Roman" w:eastAsia="Times New Roman" w:hAnsi="Times New Roman" w:cs="Times New Roman"/>
        </w:rPr>
        <w:t>5</w:t>
      </w:r>
      <w:r w:rsidR="00130590" w:rsidRPr="00AB4485">
        <w:rPr>
          <w:rFonts w:ascii="Times New Roman" w:eastAsia="Times New Roman" w:hAnsi="Times New Roman" w:cs="Times New Roman"/>
        </w:rPr>
        <w:t xml:space="preserve"> </w:t>
      </w:r>
      <w:r w:rsidRPr="00AB4485">
        <w:rPr>
          <w:rFonts w:ascii="Times New Roman" w:eastAsia="Times New Roman" w:hAnsi="Times New Roman" w:cs="Times New Roman"/>
        </w:rPr>
        <w:t xml:space="preserve">i geçmeyecek biçimde,  </w:t>
      </w:r>
      <w:r w:rsidR="002133A5" w:rsidRPr="00AB4485">
        <w:rPr>
          <w:rFonts w:ascii="Times New Roman" w:eastAsia="Times New Roman" w:hAnsi="Times New Roman" w:cs="Times New Roman"/>
        </w:rPr>
        <w:t xml:space="preserve">süt ve/veya </w:t>
      </w:r>
      <w:proofErr w:type="spellStart"/>
      <w:r w:rsidRPr="00AB4485">
        <w:rPr>
          <w:rFonts w:ascii="Times New Roman" w:eastAsia="Times New Roman" w:hAnsi="Times New Roman" w:cs="Times New Roman"/>
        </w:rPr>
        <w:t>evaporasyonla</w:t>
      </w:r>
      <w:proofErr w:type="spellEnd"/>
      <w:r w:rsidRPr="00AB4485">
        <w:rPr>
          <w:rFonts w:ascii="Times New Roman" w:eastAsia="Times New Roman" w:hAnsi="Times New Roman" w:cs="Times New Roman"/>
        </w:rPr>
        <w:t xml:space="preserve"> elde edilen süt kuru maddesi ilave edilebilir. </w:t>
      </w:r>
    </w:p>
    <w:p w:rsidR="00330D99" w:rsidRPr="00AB4485" w:rsidRDefault="004403A0" w:rsidP="00330D9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b)</w:t>
      </w:r>
      <w:r w:rsidRPr="00AB448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54C42" w:rsidRPr="00AC7D72">
        <w:rPr>
          <w:rFonts w:ascii="Times New Roman" w:eastAsia="Times New Roman" w:hAnsi="Times New Roman" w:cs="Times New Roman"/>
        </w:rPr>
        <w:t>Gianduja</w:t>
      </w:r>
      <w:proofErr w:type="spellEnd"/>
      <w:r w:rsidR="00B54C42" w:rsidRPr="00AC7D72">
        <w:rPr>
          <w:rFonts w:ascii="Times New Roman" w:eastAsia="Times New Roman" w:hAnsi="Times New Roman" w:cs="Times New Roman"/>
        </w:rPr>
        <w:t xml:space="preserve"> çikolata ve </w:t>
      </w:r>
      <w:proofErr w:type="spellStart"/>
      <w:r w:rsidR="00B54C42" w:rsidRPr="00AC7D72">
        <w:rPr>
          <w:rFonts w:ascii="Times New Roman" w:eastAsia="Times New Roman" w:hAnsi="Times New Roman" w:cs="Times New Roman"/>
        </w:rPr>
        <w:t>gianduja</w:t>
      </w:r>
      <w:proofErr w:type="spellEnd"/>
      <w:r w:rsidR="00B54C42" w:rsidRPr="00AC7D72">
        <w:rPr>
          <w:rFonts w:ascii="Times New Roman" w:eastAsia="Times New Roman" w:hAnsi="Times New Roman" w:cs="Times New Roman"/>
        </w:rPr>
        <w:t xml:space="preserve"> sütlü çikolatalara</w:t>
      </w:r>
      <w:r w:rsidR="00B54C42">
        <w:rPr>
          <w:rFonts w:ascii="Times New Roman" w:eastAsia="Times New Roman" w:hAnsi="Times New Roman" w:cs="Times New Roman"/>
        </w:rPr>
        <w:t>,</w:t>
      </w:r>
      <w:r w:rsidR="00694339" w:rsidRPr="00AB4485">
        <w:rPr>
          <w:rFonts w:ascii="Times New Roman" w:eastAsia="Times New Roman" w:hAnsi="Times New Roman" w:cs="Times New Roman"/>
        </w:rPr>
        <w:t xml:space="preserve"> </w:t>
      </w:r>
      <w:r w:rsidR="00330D99" w:rsidRPr="00AB4485">
        <w:rPr>
          <w:rFonts w:ascii="Times New Roman" w:eastAsia="Times New Roman" w:hAnsi="Times New Roman" w:cs="Times New Roman"/>
        </w:rPr>
        <w:t>bütün veya kırılmış olarak badem, fıstık</w:t>
      </w:r>
      <w:r w:rsidR="00B54C42">
        <w:rPr>
          <w:rFonts w:ascii="Times New Roman" w:eastAsia="Times New Roman" w:hAnsi="Times New Roman" w:cs="Times New Roman"/>
        </w:rPr>
        <w:t xml:space="preserve">, </w:t>
      </w:r>
      <w:r w:rsidR="00B54C42" w:rsidRPr="00AC7D72">
        <w:rPr>
          <w:rFonts w:ascii="Times New Roman" w:eastAsia="Times New Roman" w:hAnsi="Times New Roman" w:cs="Times New Roman"/>
        </w:rPr>
        <w:t>fındık</w:t>
      </w:r>
      <w:r w:rsidR="00330D99" w:rsidRPr="00AB4485">
        <w:rPr>
          <w:rFonts w:ascii="Times New Roman" w:eastAsia="Times New Roman" w:hAnsi="Times New Roman" w:cs="Times New Roman"/>
        </w:rPr>
        <w:t xml:space="preserve"> ve diğer sert kabuklu </w:t>
      </w:r>
      <w:r w:rsidR="003D3FD6">
        <w:rPr>
          <w:rFonts w:ascii="Times New Roman" w:eastAsia="Times New Roman" w:hAnsi="Times New Roman" w:cs="Times New Roman"/>
        </w:rPr>
        <w:t>meyvel</w:t>
      </w:r>
      <w:r w:rsidR="00330D99" w:rsidRPr="00AB4485">
        <w:rPr>
          <w:rFonts w:ascii="Times New Roman" w:eastAsia="Times New Roman" w:hAnsi="Times New Roman" w:cs="Times New Roman"/>
        </w:rPr>
        <w:t xml:space="preserve">er eklenebilir. Eklenen sert kabuklu </w:t>
      </w:r>
      <w:r w:rsidR="003D3FD6">
        <w:rPr>
          <w:rFonts w:ascii="Times New Roman" w:eastAsia="Times New Roman" w:hAnsi="Times New Roman" w:cs="Times New Roman"/>
        </w:rPr>
        <w:t>meyve</w:t>
      </w:r>
      <w:r w:rsidR="00330D99" w:rsidRPr="00AB4485">
        <w:rPr>
          <w:rFonts w:ascii="Times New Roman" w:eastAsia="Times New Roman" w:hAnsi="Times New Roman" w:cs="Times New Roman"/>
        </w:rPr>
        <w:t xml:space="preserve">lerin miktarı, ince öğütülmüş fındık </w:t>
      </w:r>
      <w:r w:rsidR="004A1332" w:rsidRPr="00AB4485">
        <w:rPr>
          <w:rFonts w:ascii="Times New Roman" w:eastAsia="Times New Roman" w:hAnsi="Times New Roman" w:cs="Times New Roman"/>
        </w:rPr>
        <w:t>dâhil</w:t>
      </w:r>
      <w:r w:rsidR="00330D99" w:rsidRPr="00AB4485">
        <w:rPr>
          <w:rFonts w:ascii="Times New Roman" w:eastAsia="Times New Roman" w:hAnsi="Times New Roman" w:cs="Times New Roman"/>
        </w:rPr>
        <w:t xml:space="preserve"> ürünün toplam ağırlığının % 60’ını geçemez. </w:t>
      </w:r>
    </w:p>
    <w:p w:rsidR="00ED58B3" w:rsidRPr="00ED58B3" w:rsidRDefault="00D95D36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C134B">
        <w:rPr>
          <w:rFonts w:ascii="Times New Roman" w:eastAsia="Times New Roman" w:hAnsi="Times New Roman" w:cs="Times New Roman"/>
          <w:b/>
        </w:rPr>
        <w:t>c)</w:t>
      </w:r>
      <w:r w:rsidR="00ED58B3" w:rsidRPr="005C134B">
        <w:rPr>
          <w:rFonts w:ascii="Times New Roman" w:eastAsia="Times New Roman" w:hAnsi="Times New Roman" w:cs="Times New Roman"/>
        </w:rPr>
        <w:t xml:space="preserve"> </w:t>
      </w:r>
      <w:r w:rsidR="005C134B" w:rsidRPr="005C134B">
        <w:rPr>
          <w:rFonts w:ascii="Times New Roman" w:eastAsia="Times New Roman" w:hAnsi="Times New Roman" w:cs="Times New Roman"/>
        </w:rPr>
        <w:t>Dolgu kısmında</w:t>
      </w:r>
      <w:r w:rsidR="00955113" w:rsidRPr="005C134B">
        <w:rPr>
          <w:rFonts w:ascii="Times New Roman" w:eastAsia="Times New Roman" w:hAnsi="Times New Roman" w:cs="Times New Roman"/>
        </w:rPr>
        <w:t xml:space="preserve"> fırıncılık ürünleri, hamur işleri, bisküvi ve yenilebilir buz </w:t>
      </w:r>
      <w:r w:rsidR="00ED58B3" w:rsidRPr="005C134B">
        <w:rPr>
          <w:rFonts w:ascii="Times New Roman" w:eastAsia="Times New Roman" w:hAnsi="Times New Roman" w:cs="Times New Roman"/>
        </w:rPr>
        <w:t>bulunan ürünler, bu Tebliğin 4 üncü maddesinin ikinci fıkrasının (d) bendinde belirtilen şekilde tanımlanamaz.</w:t>
      </w:r>
    </w:p>
    <w:p w:rsidR="00D95D36" w:rsidRPr="00AB4485" w:rsidRDefault="004403A0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>ç</w:t>
      </w:r>
      <w:r w:rsidR="00D1357D" w:rsidRPr="00AB4485">
        <w:rPr>
          <w:rFonts w:ascii="Times New Roman" w:eastAsia="Times New Roman" w:hAnsi="Times New Roman" w:cs="Times New Roman"/>
          <w:b/>
          <w:bCs/>
        </w:rPr>
        <w:t>)</w:t>
      </w:r>
      <w:r w:rsidR="00955113" w:rsidRPr="00AB4485">
        <w:rPr>
          <w:rFonts w:ascii="Times New Roman" w:eastAsia="Times New Roman" w:hAnsi="Times New Roman" w:cs="Times New Roman"/>
          <w:b/>
          <w:bCs/>
        </w:rPr>
        <w:t xml:space="preserve">  </w:t>
      </w:r>
      <w:r w:rsidR="001248AE" w:rsidRPr="009230A6">
        <w:rPr>
          <w:rFonts w:ascii="Times New Roman" w:eastAsia="Times New Roman" w:hAnsi="Times New Roman" w:cs="Times New Roman"/>
        </w:rPr>
        <w:t>Bu Tebliğin 4 üncü maddesinin ikinci fıkrasının (d) bendinde tanımlanan çikolatalarda</w:t>
      </w:r>
      <w:r w:rsidR="00D1357D" w:rsidRPr="009230A6">
        <w:rPr>
          <w:rFonts w:ascii="Times New Roman" w:eastAsia="Times New Roman" w:hAnsi="Times New Roman" w:cs="Times New Roman"/>
        </w:rPr>
        <w:t>,</w:t>
      </w:r>
      <w:r w:rsidR="00D1357D" w:rsidRPr="009230A6">
        <w:rPr>
          <w:rFonts w:ascii="Times New Roman" w:eastAsia="Times New Roman" w:hAnsi="Times New Roman" w:cs="Times New Roman"/>
          <w:b/>
          <w:bCs/>
        </w:rPr>
        <w:t xml:space="preserve"> </w:t>
      </w:r>
      <w:r w:rsidR="00D1357D" w:rsidRPr="009230A6">
        <w:rPr>
          <w:rFonts w:ascii="Times New Roman" w:eastAsia="Times New Roman" w:hAnsi="Times New Roman" w:cs="Times New Roman"/>
          <w:bCs/>
        </w:rPr>
        <w:t>çikolata</w:t>
      </w:r>
      <w:r w:rsidR="00D1357D" w:rsidRPr="00AB4485">
        <w:rPr>
          <w:rFonts w:ascii="Times New Roman" w:eastAsia="Times New Roman" w:hAnsi="Times New Roman" w:cs="Times New Roman"/>
          <w:bCs/>
        </w:rPr>
        <w:t xml:space="preserve"> dış kısmı, toplam ürün ağırlığının en az % 25</w:t>
      </w:r>
      <w:r w:rsidR="00130590" w:rsidRPr="00AB4485">
        <w:rPr>
          <w:rFonts w:ascii="Times New Roman" w:eastAsia="Times New Roman" w:hAnsi="Times New Roman" w:cs="Times New Roman"/>
          <w:bCs/>
        </w:rPr>
        <w:t xml:space="preserve"> </w:t>
      </w:r>
      <w:r w:rsidR="00D1357D" w:rsidRPr="00AB4485">
        <w:rPr>
          <w:rFonts w:ascii="Times New Roman" w:eastAsia="Times New Roman" w:hAnsi="Times New Roman" w:cs="Times New Roman"/>
          <w:bCs/>
        </w:rPr>
        <w:t>ini oluşturur.</w:t>
      </w:r>
      <w:r w:rsidR="00D1357D" w:rsidRPr="00AB4485">
        <w:rPr>
          <w:rFonts w:ascii="Times New Roman" w:eastAsia="Times New Roman" w:hAnsi="Times New Roman" w:cs="Times New Roman"/>
          <w:b/>
          <w:bCs/>
        </w:rPr>
        <w:t xml:space="preserve">   </w:t>
      </w:r>
    </w:p>
    <w:p w:rsidR="009712FF" w:rsidRPr="00AB4485" w:rsidRDefault="004403A0" w:rsidP="004B38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AB4485">
        <w:rPr>
          <w:rFonts w:ascii="Times New Roman" w:hAnsi="Times New Roman" w:cs="Times New Roman"/>
          <w:b/>
        </w:rPr>
        <w:t>d</w:t>
      </w:r>
      <w:r w:rsidR="009712FF" w:rsidRPr="00AB4485">
        <w:rPr>
          <w:rFonts w:ascii="Times New Roman" w:hAnsi="Times New Roman" w:cs="Times New Roman"/>
          <w:b/>
        </w:rPr>
        <w:t>)</w:t>
      </w:r>
      <w:r w:rsidR="009712FF" w:rsidRPr="00AB4485">
        <w:rPr>
          <w:rFonts w:ascii="Times New Roman" w:hAnsi="Times New Roman" w:cs="Times New Roman"/>
        </w:rPr>
        <w:t xml:space="preserve"> Kakao yağının serbest yağ asidi içeriği oleik asit cinsinden % 1,75'den fazla olmaz.</w:t>
      </w:r>
      <w:r w:rsidR="00A52075" w:rsidRPr="00AB4485">
        <w:rPr>
          <w:rFonts w:ascii="Times New Roman" w:eastAsia="Times New Roman" w:hAnsi="Times New Roman" w:cs="Times New Roman"/>
          <w:b/>
          <w:bCs/>
        </w:rPr>
        <w:t xml:space="preserve">    </w:t>
      </w:r>
    </w:p>
    <w:p w:rsidR="009712FF" w:rsidRPr="00AB4485" w:rsidRDefault="004403A0" w:rsidP="004B38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AB4485">
        <w:rPr>
          <w:rFonts w:ascii="Times New Roman" w:hAnsi="Times New Roman" w:cs="Times New Roman"/>
          <w:b/>
        </w:rPr>
        <w:t>e</w:t>
      </w:r>
      <w:r w:rsidR="009712FF" w:rsidRPr="00AB4485">
        <w:rPr>
          <w:rFonts w:ascii="Times New Roman" w:hAnsi="Times New Roman" w:cs="Times New Roman"/>
          <w:b/>
        </w:rPr>
        <w:t>)</w:t>
      </w:r>
      <w:r w:rsidR="009712FF" w:rsidRPr="00AB4485">
        <w:rPr>
          <w:rFonts w:ascii="Times New Roman" w:hAnsi="Times New Roman" w:cs="Times New Roman"/>
        </w:rPr>
        <w:t xml:space="preserve"> Kakao yağında petrol eteri kullanılarak tespit edilen sabunlaşmayan madde miktarı % 0,5'ten fazla olmaz.</w:t>
      </w:r>
      <w:r w:rsidR="00DB16EA" w:rsidRPr="00AB4485">
        <w:rPr>
          <w:rFonts w:ascii="Times New Roman" w:eastAsia="Times New Roman" w:hAnsi="Times New Roman" w:cs="Times New Roman"/>
        </w:rPr>
        <w:t xml:space="preserve"> </w:t>
      </w:r>
      <w:r w:rsidR="00DB16EA" w:rsidRPr="00AB4485">
        <w:rPr>
          <w:rFonts w:ascii="Times New Roman" w:eastAsia="Times New Roman" w:hAnsi="Times New Roman" w:cs="Times New Roman"/>
          <w:b/>
          <w:bCs/>
        </w:rPr>
        <w:t xml:space="preserve">   </w:t>
      </w:r>
    </w:p>
    <w:p w:rsidR="00DC1F71" w:rsidRPr="00AB4485" w:rsidRDefault="004403A0" w:rsidP="004B38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hAnsi="Times New Roman" w:cs="Times New Roman"/>
          <w:b/>
        </w:rPr>
        <w:t>f</w:t>
      </w:r>
      <w:r w:rsidR="009712FF" w:rsidRPr="00AB4485">
        <w:rPr>
          <w:rFonts w:ascii="Times New Roman" w:hAnsi="Times New Roman" w:cs="Times New Roman"/>
          <w:b/>
        </w:rPr>
        <w:t>)</w:t>
      </w:r>
      <w:r w:rsidR="009712FF" w:rsidRPr="00AB4485">
        <w:rPr>
          <w:rFonts w:ascii="Times New Roman" w:hAnsi="Times New Roman" w:cs="Times New Roman"/>
        </w:rPr>
        <w:t xml:space="preserve"> Pres kakao yağında petrol eteri kullanılarak tespit edilen sabunlaşmayan madde miktarı % 0,35'ten fazla olmaz.</w:t>
      </w:r>
      <w:r w:rsidR="00DB16EA" w:rsidRPr="00AB4485">
        <w:rPr>
          <w:rFonts w:ascii="Times New Roman" w:eastAsia="Times New Roman" w:hAnsi="Times New Roman" w:cs="Times New Roman"/>
        </w:rPr>
        <w:t xml:space="preserve"> </w:t>
      </w:r>
    </w:p>
    <w:p w:rsidR="00DC1F71" w:rsidRPr="00AB4485" w:rsidRDefault="004403A0" w:rsidP="00180AD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AB4485">
        <w:rPr>
          <w:rFonts w:ascii="Times New Roman" w:hAnsi="Times New Roman" w:cs="Times New Roman"/>
          <w:b/>
        </w:rPr>
        <w:t>g</w:t>
      </w:r>
      <w:r w:rsidR="00753486" w:rsidRPr="00AB4485">
        <w:rPr>
          <w:rFonts w:ascii="Times New Roman" w:hAnsi="Times New Roman" w:cs="Times New Roman"/>
          <w:b/>
        </w:rPr>
        <w:t>)</w:t>
      </w:r>
      <w:r w:rsidR="00753486" w:rsidRPr="00AB4485">
        <w:rPr>
          <w:rFonts w:ascii="Times New Roman" w:hAnsi="Times New Roman" w:cs="Times New Roman"/>
        </w:rPr>
        <w:t xml:space="preserve"> </w:t>
      </w:r>
      <w:r w:rsidR="00980E1E" w:rsidRPr="00AB4485">
        <w:rPr>
          <w:rFonts w:ascii="Times New Roman" w:hAnsi="Times New Roman" w:cs="Times New Roman"/>
        </w:rPr>
        <w:t xml:space="preserve">Bu </w:t>
      </w:r>
      <w:r w:rsidR="00A927C4" w:rsidRPr="00AB4485">
        <w:rPr>
          <w:rFonts w:ascii="Times New Roman" w:hAnsi="Times New Roman" w:cs="Times New Roman"/>
        </w:rPr>
        <w:t xml:space="preserve">Tebliğ’in </w:t>
      </w:r>
      <w:r w:rsidR="005352C1" w:rsidRPr="00AB4485">
        <w:rPr>
          <w:rFonts w:ascii="Times New Roman" w:hAnsi="Times New Roman" w:cs="Times New Roman"/>
        </w:rPr>
        <w:t>dördüncü</w:t>
      </w:r>
      <w:r w:rsidR="00A927C4" w:rsidRPr="00AB4485">
        <w:rPr>
          <w:rFonts w:ascii="Times New Roman" w:hAnsi="Times New Roman" w:cs="Times New Roman"/>
        </w:rPr>
        <w:t xml:space="preserve"> maddesinin</w:t>
      </w:r>
      <w:r w:rsidR="004E07D6">
        <w:rPr>
          <w:rFonts w:ascii="Times New Roman" w:hAnsi="Times New Roman" w:cs="Times New Roman"/>
        </w:rPr>
        <w:t xml:space="preserve"> ikinci fıkrasının</w:t>
      </w:r>
      <w:r w:rsidR="00A927C4" w:rsidRPr="00AB4485">
        <w:rPr>
          <w:rFonts w:ascii="Times New Roman" w:hAnsi="Times New Roman" w:cs="Times New Roman"/>
        </w:rPr>
        <w:t xml:space="preserve"> </w:t>
      </w:r>
      <w:r w:rsidR="00BF1B82" w:rsidRPr="00AB4485">
        <w:rPr>
          <w:rFonts w:ascii="Times New Roman" w:hAnsi="Times New Roman" w:cs="Times New Roman"/>
        </w:rPr>
        <w:t xml:space="preserve">(a), (b), (c), (h), (ı) ve (j) </w:t>
      </w:r>
      <w:r w:rsidR="00A927C4" w:rsidRPr="00AB4485">
        <w:rPr>
          <w:rFonts w:ascii="Times New Roman" w:hAnsi="Times New Roman" w:cs="Times New Roman"/>
        </w:rPr>
        <w:t xml:space="preserve">bentlerinde tanımlanan ürünlere </w:t>
      </w:r>
      <w:r w:rsidR="00753486" w:rsidRPr="00AB4485">
        <w:rPr>
          <w:rFonts w:ascii="Times New Roman" w:hAnsi="Times New Roman" w:cs="Times New Roman"/>
        </w:rPr>
        <w:t>eklenebilecek kakao yağı dışındaki bitkisel yağ</w:t>
      </w:r>
      <w:r w:rsidR="009B3215" w:rsidRPr="00AB4485">
        <w:rPr>
          <w:rFonts w:ascii="Times New Roman" w:hAnsi="Times New Roman" w:cs="Times New Roman"/>
        </w:rPr>
        <w:t>lar elde edildikleri bitki adları ile birlikte</w:t>
      </w:r>
      <w:r w:rsidR="00753486" w:rsidRPr="00AB4485">
        <w:rPr>
          <w:rFonts w:ascii="Times New Roman" w:hAnsi="Times New Roman" w:cs="Times New Roman"/>
        </w:rPr>
        <w:t xml:space="preserve"> Ek-1’de verilmiştir.</w:t>
      </w:r>
    </w:p>
    <w:p w:rsidR="00DC1F71" w:rsidRPr="00AB4485" w:rsidRDefault="004403A0" w:rsidP="00DC1F7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AB4485">
        <w:rPr>
          <w:rFonts w:ascii="Times New Roman" w:eastAsia="Times New Roman" w:hAnsi="Times New Roman" w:cs="Times New Roman"/>
          <w:b/>
        </w:rPr>
        <w:t>ğ</w:t>
      </w:r>
      <w:r w:rsidR="00A927C4" w:rsidRPr="00AB4485">
        <w:rPr>
          <w:rFonts w:ascii="Times New Roman" w:eastAsia="Times New Roman" w:hAnsi="Times New Roman" w:cs="Times New Roman"/>
          <w:b/>
        </w:rPr>
        <w:t>)</w:t>
      </w:r>
      <w:r w:rsidR="00A927C4" w:rsidRPr="00AB4485">
        <w:rPr>
          <w:rFonts w:ascii="Times New Roman" w:eastAsia="Times New Roman" w:hAnsi="Times New Roman" w:cs="Times New Roman"/>
        </w:rPr>
        <w:t xml:space="preserve"> Bitkisel yağ ilavesi, k</w:t>
      </w:r>
      <w:r w:rsidR="00753486" w:rsidRPr="00AB4485">
        <w:rPr>
          <w:rFonts w:ascii="Times New Roman" w:eastAsia="Times New Roman" w:hAnsi="Times New Roman" w:cs="Times New Roman"/>
        </w:rPr>
        <w:t>akao yağı veya toplam kakao kuru maddesinin minimum miktarını azaltmamak kaydıyla</w:t>
      </w:r>
      <w:r w:rsidR="00A927C4" w:rsidRPr="00AB4485">
        <w:rPr>
          <w:rFonts w:ascii="Times New Roman" w:eastAsia="Times New Roman" w:hAnsi="Times New Roman" w:cs="Times New Roman"/>
        </w:rPr>
        <w:t>,</w:t>
      </w:r>
      <w:r w:rsidR="00753486" w:rsidRPr="00AB4485">
        <w:rPr>
          <w:rFonts w:ascii="Times New Roman" w:eastAsia="Times New Roman" w:hAnsi="Times New Roman" w:cs="Times New Roman"/>
        </w:rPr>
        <w:t xml:space="preserve"> yenilebilir diğer maddelerin toplam ağırlığı</w:t>
      </w:r>
      <w:r w:rsidR="00E30F86" w:rsidRPr="00AB4485">
        <w:rPr>
          <w:rFonts w:ascii="Times New Roman" w:eastAsia="Times New Roman" w:hAnsi="Times New Roman" w:cs="Times New Roman"/>
        </w:rPr>
        <w:t xml:space="preserve"> çıkarıldıktan </w:t>
      </w:r>
      <w:r w:rsidR="00753486" w:rsidRPr="00AB4485">
        <w:rPr>
          <w:rFonts w:ascii="Times New Roman" w:eastAsia="Times New Roman" w:hAnsi="Times New Roman" w:cs="Times New Roman"/>
        </w:rPr>
        <w:t>sonra son üründe % 5</w:t>
      </w:r>
      <w:r w:rsidR="00A927C4" w:rsidRPr="00AB4485">
        <w:rPr>
          <w:rFonts w:ascii="Times New Roman" w:eastAsia="Times New Roman" w:hAnsi="Times New Roman" w:cs="Times New Roman"/>
        </w:rPr>
        <w:t>’</w:t>
      </w:r>
      <w:r w:rsidR="00753486" w:rsidRPr="00AB4485">
        <w:rPr>
          <w:rFonts w:ascii="Times New Roman" w:eastAsia="Times New Roman" w:hAnsi="Times New Roman" w:cs="Times New Roman"/>
        </w:rPr>
        <w:t>i geçemez.</w:t>
      </w:r>
      <w:r w:rsidR="00180AD2" w:rsidRPr="00AB4485">
        <w:rPr>
          <w:rFonts w:ascii="Times New Roman" w:hAnsi="Times New Roman" w:cs="Times New Roman"/>
          <w:b/>
          <w:highlight w:val="magenta"/>
        </w:rPr>
        <w:t xml:space="preserve"> </w:t>
      </w:r>
    </w:p>
    <w:p w:rsidR="00A74866" w:rsidRPr="00AB4485" w:rsidRDefault="004403A0" w:rsidP="00DC1F7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h</w:t>
      </w:r>
      <w:r w:rsidR="00822359" w:rsidRPr="00AB4485">
        <w:rPr>
          <w:rFonts w:ascii="Times New Roman" w:eastAsia="Times New Roman" w:hAnsi="Times New Roman" w:cs="Times New Roman"/>
          <w:b/>
        </w:rPr>
        <w:t>)</w:t>
      </w:r>
      <w:r w:rsidR="00822359" w:rsidRPr="00AB4485">
        <w:rPr>
          <w:rFonts w:ascii="Times New Roman" w:eastAsia="Times New Roman" w:hAnsi="Times New Roman" w:cs="Times New Roman"/>
        </w:rPr>
        <w:t xml:space="preserve"> Çikolata ürünlerine katılmasına izin verilen bitkisel yağlar</w:t>
      </w:r>
      <w:r w:rsidR="000A7FAE" w:rsidRPr="00AB4485">
        <w:rPr>
          <w:rFonts w:ascii="Times New Roman" w:eastAsia="Times New Roman" w:hAnsi="Times New Roman" w:cs="Times New Roman"/>
        </w:rPr>
        <w:t>,</w:t>
      </w:r>
      <w:r w:rsidR="00822359" w:rsidRPr="00AB4485">
        <w:rPr>
          <w:rFonts w:ascii="Times New Roman" w:eastAsia="Times New Roman" w:hAnsi="Times New Roman" w:cs="Times New Roman"/>
        </w:rPr>
        <w:t xml:space="preserve"> tek veya karışım halinde</w:t>
      </w:r>
      <w:r w:rsidR="000A7FAE" w:rsidRPr="00AB4485">
        <w:rPr>
          <w:rFonts w:ascii="Times New Roman" w:eastAsia="Times New Roman" w:hAnsi="Times New Roman" w:cs="Times New Roman"/>
        </w:rPr>
        <w:t>,</w:t>
      </w:r>
      <w:r w:rsidR="00822359" w:rsidRPr="00AB4485">
        <w:rPr>
          <w:rFonts w:ascii="Times New Roman" w:eastAsia="Times New Roman" w:hAnsi="Times New Roman" w:cs="Times New Roman"/>
        </w:rPr>
        <w:t xml:space="preserve"> kakao yağına eşdeğer yağlar olup aşağıda</w:t>
      </w:r>
      <w:r w:rsidR="005C2ECD" w:rsidRPr="00AB4485">
        <w:rPr>
          <w:rFonts w:ascii="Times New Roman" w:eastAsia="Times New Roman" w:hAnsi="Times New Roman" w:cs="Times New Roman"/>
        </w:rPr>
        <w:t xml:space="preserve"> belirtilen özellikleri taş</w:t>
      </w:r>
      <w:r w:rsidR="00822359" w:rsidRPr="00AB4485">
        <w:rPr>
          <w:rFonts w:ascii="Times New Roman" w:eastAsia="Times New Roman" w:hAnsi="Times New Roman" w:cs="Times New Roman"/>
        </w:rPr>
        <w:t>ır</w:t>
      </w:r>
      <w:r w:rsidR="005C2ECD" w:rsidRPr="00AB4485">
        <w:rPr>
          <w:rFonts w:ascii="Times New Roman" w:eastAsia="Times New Roman" w:hAnsi="Times New Roman" w:cs="Times New Roman"/>
        </w:rPr>
        <w:t>lar</w:t>
      </w:r>
      <w:r w:rsidR="001610CB" w:rsidRPr="00AB4485">
        <w:rPr>
          <w:rFonts w:ascii="Times New Roman" w:eastAsia="Times New Roman" w:hAnsi="Times New Roman" w:cs="Times New Roman"/>
        </w:rPr>
        <w:t>;</w:t>
      </w:r>
      <w:r w:rsidR="005C2ECD" w:rsidRPr="00AB4485">
        <w:rPr>
          <w:rFonts w:ascii="Times New Roman" w:eastAsia="Times New Roman" w:hAnsi="Times New Roman" w:cs="Times New Roman"/>
        </w:rPr>
        <w:t xml:space="preserve"> </w:t>
      </w:r>
      <w:r w:rsidR="005C2ECD" w:rsidRPr="00AB4485">
        <w:rPr>
          <w:rFonts w:ascii="Times New Roman" w:eastAsia="Times New Roman" w:hAnsi="Times New Roman" w:cs="Times New Roman"/>
          <w:b/>
          <w:bCs/>
        </w:rPr>
        <w:t xml:space="preserve">     </w:t>
      </w:r>
    </w:p>
    <w:p w:rsidR="000A7FAE" w:rsidRPr="00AB4485" w:rsidRDefault="000A7FAE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</w:rPr>
        <w:t xml:space="preserve">1) </w:t>
      </w:r>
      <w:r w:rsidR="0000450E" w:rsidRPr="00AB4485">
        <w:rPr>
          <w:rFonts w:ascii="Times New Roman" w:eastAsia="Times New Roman" w:hAnsi="Times New Roman" w:cs="Times New Roman"/>
        </w:rPr>
        <w:t xml:space="preserve">Palmitik asit–Oleik asit-Palmitik asit, Palmitik asit–Oleik asit-Stearik asit ve Stearik asit-Oleik asit-Stearik asit tipi simetrik tekli doymamış </w:t>
      </w:r>
      <w:proofErr w:type="spellStart"/>
      <w:r w:rsidR="0000450E" w:rsidRPr="00AB4485">
        <w:rPr>
          <w:rFonts w:ascii="Times New Roman" w:eastAsia="Times New Roman" w:hAnsi="Times New Roman" w:cs="Times New Roman"/>
        </w:rPr>
        <w:t>trigliseritler</w:t>
      </w:r>
      <w:proofErr w:type="spellEnd"/>
      <w:r w:rsidR="0000450E" w:rsidRPr="00AB4485">
        <w:rPr>
          <w:rFonts w:ascii="Times New Roman" w:eastAsia="Times New Roman" w:hAnsi="Times New Roman" w:cs="Times New Roman"/>
        </w:rPr>
        <w:t xml:space="preserve"> yönünden zengin </w:t>
      </w:r>
      <w:proofErr w:type="spellStart"/>
      <w:r w:rsidR="00084F3E" w:rsidRPr="00AB4485">
        <w:rPr>
          <w:rFonts w:ascii="Times New Roman" w:eastAsia="Times New Roman" w:hAnsi="Times New Roman" w:cs="Times New Roman"/>
        </w:rPr>
        <w:t>laurik</w:t>
      </w:r>
      <w:proofErr w:type="spellEnd"/>
      <w:r w:rsidR="0000450E" w:rsidRPr="00AB4485">
        <w:rPr>
          <w:rFonts w:ascii="Times New Roman" w:eastAsia="Times New Roman" w:hAnsi="Times New Roman" w:cs="Times New Roman"/>
        </w:rPr>
        <w:t xml:space="preserve"> olmayan bitkisel yağlardır</w:t>
      </w:r>
      <w:r w:rsidR="00560790" w:rsidRPr="00AB4485">
        <w:rPr>
          <w:rFonts w:ascii="Times New Roman" w:eastAsia="Times New Roman" w:hAnsi="Times New Roman" w:cs="Times New Roman"/>
        </w:rPr>
        <w:t>,</w:t>
      </w:r>
    </w:p>
    <w:p w:rsidR="00F70011" w:rsidRPr="00AB4485" w:rsidRDefault="00F70011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highlight w:val="green"/>
        </w:rPr>
      </w:pPr>
      <w:r w:rsidRPr="00AB4485">
        <w:rPr>
          <w:rFonts w:ascii="Times New Roman" w:eastAsia="Times New Roman" w:hAnsi="Times New Roman" w:cs="Times New Roman"/>
        </w:rPr>
        <w:t xml:space="preserve">2) Kakao yağı ile her oranda </w:t>
      </w:r>
      <w:r w:rsidR="00084F3E" w:rsidRPr="00AB4485">
        <w:rPr>
          <w:rFonts w:ascii="Times New Roman" w:eastAsia="Times New Roman" w:hAnsi="Times New Roman" w:cs="Times New Roman"/>
        </w:rPr>
        <w:t>karışabilir</w:t>
      </w:r>
      <w:r w:rsidRPr="00AB4485">
        <w:rPr>
          <w:rFonts w:ascii="Times New Roman" w:eastAsia="Times New Roman" w:hAnsi="Times New Roman" w:cs="Times New Roman"/>
        </w:rPr>
        <w:t xml:space="preserve"> ve fiziksel özellikleri (erime noktası ve </w:t>
      </w:r>
      <w:proofErr w:type="spellStart"/>
      <w:r w:rsidRPr="00AB4485">
        <w:rPr>
          <w:rFonts w:ascii="Times New Roman" w:eastAsia="Times New Roman" w:hAnsi="Times New Roman" w:cs="Times New Roman"/>
        </w:rPr>
        <w:t>kristalizasyon</w:t>
      </w:r>
      <w:proofErr w:type="spellEnd"/>
      <w:r w:rsidRPr="00AB4485">
        <w:rPr>
          <w:rFonts w:ascii="Times New Roman" w:eastAsia="Times New Roman" w:hAnsi="Times New Roman" w:cs="Times New Roman"/>
        </w:rPr>
        <w:t xml:space="preserve"> sıcaklığı, erime hızı, tavlama</w:t>
      </w:r>
      <w:r w:rsidR="00AF7826" w:rsidRPr="00AB4485">
        <w:rPr>
          <w:rFonts w:ascii="Times New Roman" w:eastAsia="Times New Roman" w:hAnsi="Times New Roman" w:cs="Times New Roman"/>
        </w:rPr>
        <w:t xml:space="preserve"> / </w:t>
      </w:r>
      <w:proofErr w:type="spellStart"/>
      <w:r w:rsidR="00084F3E" w:rsidRPr="00AB4485">
        <w:rPr>
          <w:rFonts w:ascii="Times New Roman" w:eastAsia="Times New Roman" w:hAnsi="Times New Roman" w:cs="Times New Roman"/>
        </w:rPr>
        <w:t>temperleme</w:t>
      </w:r>
      <w:proofErr w:type="spellEnd"/>
      <w:r w:rsidR="00084F3E" w:rsidRPr="00AB4485">
        <w:rPr>
          <w:rFonts w:ascii="Times New Roman" w:eastAsia="Times New Roman" w:hAnsi="Times New Roman" w:cs="Times New Roman"/>
        </w:rPr>
        <w:t xml:space="preserve"> fazı</w:t>
      </w:r>
      <w:r w:rsidRPr="00AB4485">
        <w:rPr>
          <w:rFonts w:ascii="Times New Roman" w:eastAsia="Times New Roman" w:hAnsi="Times New Roman" w:cs="Times New Roman"/>
        </w:rPr>
        <w:t xml:space="preserve"> ihtiyacı) ile uyumludur</w:t>
      </w:r>
      <w:r w:rsidR="00560790" w:rsidRPr="00AB4485">
        <w:rPr>
          <w:rFonts w:ascii="Times New Roman" w:eastAsia="Times New Roman" w:hAnsi="Times New Roman" w:cs="Times New Roman"/>
        </w:rPr>
        <w:t>,</w:t>
      </w:r>
      <w:r w:rsidRPr="00AB4485">
        <w:rPr>
          <w:rFonts w:ascii="Times New Roman" w:eastAsia="Times New Roman" w:hAnsi="Times New Roman" w:cs="Times New Roman"/>
        </w:rPr>
        <w:t xml:space="preserve"> </w:t>
      </w:r>
    </w:p>
    <w:p w:rsidR="00AE61F7" w:rsidRPr="00F15A7D" w:rsidRDefault="00631FBE" w:rsidP="00AE61F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C00000"/>
          <w:highlight w:val="yellow"/>
        </w:rPr>
      </w:pPr>
      <w:r w:rsidRPr="00AB4485">
        <w:rPr>
          <w:rFonts w:ascii="Times New Roman" w:eastAsia="Times New Roman" w:hAnsi="Times New Roman" w:cs="Times New Roman"/>
        </w:rPr>
        <w:t xml:space="preserve">3) </w:t>
      </w:r>
      <w:r w:rsidR="00AE61F7" w:rsidRPr="009230A6">
        <w:rPr>
          <w:rFonts w:ascii="Times New Roman" w:eastAsia="Times New Roman" w:hAnsi="Times New Roman" w:cs="Times New Roman"/>
        </w:rPr>
        <w:t xml:space="preserve">Bu yağlar, </w:t>
      </w:r>
      <w:r w:rsidRPr="009230A6">
        <w:rPr>
          <w:rFonts w:ascii="Times New Roman" w:eastAsia="Times New Roman" w:hAnsi="Times New Roman" w:cs="Times New Roman"/>
        </w:rPr>
        <w:t xml:space="preserve">sadece </w:t>
      </w:r>
      <w:proofErr w:type="spellStart"/>
      <w:r w:rsidRPr="009230A6">
        <w:rPr>
          <w:rFonts w:ascii="Times New Roman" w:eastAsia="Times New Roman" w:hAnsi="Times New Roman" w:cs="Times New Roman"/>
        </w:rPr>
        <w:t>rafinasyon</w:t>
      </w:r>
      <w:proofErr w:type="spellEnd"/>
      <w:r w:rsidRPr="009230A6">
        <w:rPr>
          <w:rFonts w:ascii="Times New Roman" w:eastAsia="Times New Roman" w:hAnsi="Times New Roman" w:cs="Times New Roman"/>
        </w:rPr>
        <w:t xml:space="preserve"> ve/veya </w:t>
      </w:r>
      <w:proofErr w:type="spellStart"/>
      <w:r w:rsidR="00F15A7D" w:rsidRPr="009230A6">
        <w:rPr>
          <w:rFonts w:ascii="Times New Roman" w:eastAsia="Times New Roman" w:hAnsi="Times New Roman" w:cs="Times New Roman"/>
        </w:rPr>
        <w:t>fraksiyonlama</w:t>
      </w:r>
      <w:proofErr w:type="spellEnd"/>
      <w:r w:rsidR="00F15A7D" w:rsidRPr="009230A6">
        <w:rPr>
          <w:rFonts w:ascii="Times New Roman" w:eastAsia="Times New Roman" w:hAnsi="Times New Roman" w:cs="Times New Roman"/>
        </w:rPr>
        <w:t xml:space="preserve"> </w:t>
      </w:r>
      <w:proofErr w:type="gramStart"/>
      <w:r w:rsidR="00F15A7D" w:rsidRPr="009230A6">
        <w:rPr>
          <w:rFonts w:ascii="Times New Roman" w:eastAsia="Times New Roman" w:hAnsi="Times New Roman" w:cs="Times New Roman"/>
        </w:rPr>
        <w:t>prosesiyle</w:t>
      </w:r>
      <w:proofErr w:type="gramEnd"/>
      <w:r w:rsidR="00F15A7D" w:rsidRPr="009230A6">
        <w:rPr>
          <w:rFonts w:ascii="Times New Roman" w:eastAsia="Times New Roman" w:hAnsi="Times New Roman" w:cs="Times New Roman"/>
        </w:rPr>
        <w:t xml:space="preserve"> elde edilirler. </w:t>
      </w:r>
      <w:proofErr w:type="spellStart"/>
      <w:r w:rsidR="00F15A7D" w:rsidRPr="009230A6">
        <w:rPr>
          <w:rFonts w:ascii="Times New Roman" w:eastAsia="Times New Roman" w:hAnsi="Times New Roman" w:cs="Times New Roman"/>
        </w:rPr>
        <w:t>T</w:t>
      </w:r>
      <w:r w:rsidR="00AE61F7" w:rsidRPr="009230A6">
        <w:rPr>
          <w:rFonts w:ascii="Times New Roman" w:eastAsia="Times New Roman" w:hAnsi="Times New Roman" w:cs="Times New Roman"/>
        </w:rPr>
        <w:t>rigliserit</w:t>
      </w:r>
      <w:proofErr w:type="spellEnd"/>
      <w:r w:rsidR="00F15A7D" w:rsidRPr="009230A6">
        <w:rPr>
          <w:rFonts w:ascii="Times New Roman" w:eastAsia="Times New Roman" w:hAnsi="Times New Roman" w:cs="Times New Roman"/>
        </w:rPr>
        <w:t xml:space="preserve"> yapısı </w:t>
      </w:r>
      <w:proofErr w:type="spellStart"/>
      <w:r w:rsidR="00F15A7D" w:rsidRPr="009230A6">
        <w:rPr>
          <w:rFonts w:ascii="Times New Roman" w:eastAsia="Times New Roman" w:hAnsi="Times New Roman" w:cs="Times New Roman"/>
        </w:rPr>
        <w:t>enzimatik</w:t>
      </w:r>
      <w:proofErr w:type="spellEnd"/>
      <w:r w:rsidR="00F15A7D" w:rsidRPr="009230A6">
        <w:rPr>
          <w:rFonts w:ascii="Times New Roman" w:eastAsia="Times New Roman" w:hAnsi="Times New Roman" w:cs="Times New Roman"/>
        </w:rPr>
        <w:t xml:space="preserve"> olarak </w:t>
      </w:r>
      <w:proofErr w:type="spellStart"/>
      <w:r w:rsidR="00F15A7D" w:rsidRPr="009230A6">
        <w:rPr>
          <w:rFonts w:ascii="Times New Roman" w:eastAsia="Times New Roman" w:hAnsi="Times New Roman" w:cs="Times New Roman"/>
        </w:rPr>
        <w:t>modifiye</w:t>
      </w:r>
      <w:proofErr w:type="spellEnd"/>
      <w:r w:rsidR="00F15A7D" w:rsidRPr="009230A6">
        <w:rPr>
          <w:rFonts w:ascii="Times New Roman" w:eastAsia="Times New Roman" w:hAnsi="Times New Roman" w:cs="Times New Roman"/>
        </w:rPr>
        <w:t xml:space="preserve"> edilmiş yağlar bu amaçla kullanılmaz. </w:t>
      </w:r>
      <w:r w:rsidR="00AE61F7" w:rsidRPr="009230A6">
        <w:rPr>
          <w:rFonts w:ascii="Times New Roman" w:eastAsia="Times New Roman" w:hAnsi="Times New Roman" w:cs="Times New Roman"/>
        </w:rPr>
        <w:t xml:space="preserve"> </w:t>
      </w:r>
    </w:p>
    <w:p w:rsidR="00631FBE" w:rsidRPr="00AB4485" w:rsidRDefault="004403A0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B4485">
        <w:rPr>
          <w:rFonts w:ascii="Times New Roman" w:eastAsia="Times New Roman" w:hAnsi="Times New Roman" w:cs="Times New Roman"/>
          <w:b/>
        </w:rPr>
        <w:t>ı</w:t>
      </w:r>
      <w:r w:rsidR="005A5741" w:rsidRPr="00AB4485">
        <w:rPr>
          <w:rFonts w:ascii="Times New Roman" w:eastAsia="Times New Roman" w:hAnsi="Times New Roman" w:cs="Times New Roman"/>
          <w:b/>
        </w:rPr>
        <w:t>)</w:t>
      </w:r>
      <w:r w:rsidR="0090650E" w:rsidRPr="00AB4485">
        <w:rPr>
          <w:rFonts w:ascii="Times New Roman" w:eastAsia="Times New Roman" w:hAnsi="Times New Roman" w:cs="Times New Roman"/>
        </w:rPr>
        <w:t xml:space="preserve"> </w:t>
      </w:r>
      <w:r w:rsidR="004338CD" w:rsidRPr="00AB4485">
        <w:rPr>
          <w:rFonts w:ascii="Times New Roman" w:eastAsia="Times New Roman" w:hAnsi="Times New Roman" w:cs="Times New Roman"/>
        </w:rPr>
        <w:t>D</w:t>
      </w:r>
      <w:r w:rsidR="0090650E" w:rsidRPr="00AB4485">
        <w:rPr>
          <w:rFonts w:ascii="Times New Roman" w:eastAsia="Times New Roman" w:hAnsi="Times New Roman" w:cs="Times New Roman"/>
        </w:rPr>
        <w:t>ondurma ve benzeri dondurulmuş ürünlerin üretiminde</w:t>
      </w:r>
      <w:r w:rsidR="004338CD" w:rsidRPr="00AB4485">
        <w:rPr>
          <w:rFonts w:ascii="Times New Roman" w:eastAsia="Times New Roman" w:hAnsi="Times New Roman" w:cs="Times New Roman"/>
        </w:rPr>
        <w:t xml:space="preserve"> kullanılacak çikolata için,</w:t>
      </w:r>
      <w:r w:rsidR="0090650E" w:rsidRPr="00AB4485">
        <w:rPr>
          <w:rFonts w:ascii="Times New Roman" w:eastAsia="Times New Roman" w:hAnsi="Times New Roman" w:cs="Times New Roman"/>
        </w:rPr>
        <w:t xml:space="preserve"> </w:t>
      </w:r>
      <w:r w:rsidR="004338CD" w:rsidRPr="00AB4485">
        <w:rPr>
          <w:rFonts w:ascii="Times New Roman" w:eastAsia="Times New Roman" w:hAnsi="Times New Roman" w:cs="Times New Roman"/>
        </w:rPr>
        <w:t xml:space="preserve">Ek-1’de belirtilen bitkisel yağlara istisna olarak </w:t>
      </w:r>
      <w:proofErr w:type="spellStart"/>
      <w:r w:rsidR="00F15A7D">
        <w:rPr>
          <w:rFonts w:ascii="Times New Roman" w:eastAsia="Times New Roman" w:hAnsi="Times New Roman" w:cs="Times New Roman"/>
        </w:rPr>
        <w:t>h</w:t>
      </w:r>
      <w:r w:rsidR="00482EA4" w:rsidRPr="00AB4485">
        <w:rPr>
          <w:rFonts w:ascii="Times New Roman" w:eastAsia="Times New Roman" w:hAnsi="Times New Roman" w:cs="Times New Roman"/>
        </w:rPr>
        <w:t>indistan</w:t>
      </w:r>
      <w:proofErr w:type="spellEnd"/>
      <w:r w:rsidR="0090650E" w:rsidRPr="00AB4485">
        <w:rPr>
          <w:rFonts w:ascii="Times New Roman" w:eastAsia="Times New Roman" w:hAnsi="Times New Roman" w:cs="Times New Roman"/>
        </w:rPr>
        <w:t xml:space="preserve"> cevizi yağına izin verilir.</w:t>
      </w:r>
      <w:r w:rsidR="00E04909" w:rsidRPr="00AB4485">
        <w:rPr>
          <w:rFonts w:ascii="Times New Roman" w:eastAsia="Times New Roman" w:hAnsi="Times New Roman" w:cs="Times New Roman"/>
        </w:rPr>
        <w:t xml:space="preserve"> </w:t>
      </w:r>
    </w:p>
    <w:p w:rsidR="00781E6F" w:rsidRPr="00AB4485" w:rsidRDefault="00536D4D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230A6">
        <w:rPr>
          <w:rFonts w:ascii="Times New Roman" w:eastAsia="Times New Roman" w:hAnsi="Times New Roman" w:cs="Times New Roman"/>
          <w:b/>
          <w:bCs/>
        </w:rPr>
        <w:t>(</w:t>
      </w:r>
      <w:r w:rsidR="008C7125" w:rsidRPr="009230A6">
        <w:rPr>
          <w:rFonts w:ascii="Times New Roman" w:eastAsia="Times New Roman" w:hAnsi="Times New Roman" w:cs="Times New Roman"/>
          <w:b/>
          <w:bCs/>
        </w:rPr>
        <w:t>3</w:t>
      </w:r>
      <w:r w:rsidRPr="009230A6">
        <w:rPr>
          <w:rFonts w:ascii="Times New Roman" w:eastAsia="Times New Roman" w:hAnsi="Times New Roman" w:cs="Times New Roman"/>
          <w:b/>
          <w:bCs/>
        </w:rPr>
        <w:t>)</w:t>
      </w:r>
      <w:r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r w:rsidRPr="00AB4485">
        <w:rPr>
          <w:rFonts w:ascii="Times New Roman" w:eastAsia="Times New Roman" w:hAnsi="Times New Roman" w:cs="Times New Roman"/>
          <w:bCs/>
        </w:rPr>
        <w:t>Bu Tebliğ kapsamındaki ürünlere eklenebilecek yenilebilir maddeler ile ilgili olarak aşağıdaki k</w:t>
      </w:r>
      <w:r w:rsidR="004403A0" w:rsidRPr="00AB4485">
        <w:rPr>
          <w:rFonts w:ascii="Times New Roman" w:eastAsia="Times New Roman" w:hAnsi="Times New Roman" w:cs="Times New Roman"/>
          <w:bCs/>
        </w:rPr>
        <w:t>ura</w:t>
      </w:r>
      <w:r w:rsidRPr="00AB4485">
        <w:rPr>
          <w:rFonts w:ascii="Times New Roman" w:eastAsia="Times New Roman" w:hAnsi="Times New Roman" w:cs="Times New Roman"/>
          <w:bCs/>
        </w:rPr>
        <w:t>llara uyulur</w:t>
      </w:r>
      <w:r w:rsidR="001610CB" w:rsidRPr="00AB4485">
        <w:rPr>
          <w:rFonts w:ascii="Times New Roman" w:eastAsia="Times New Roman" w:hAnsi="Times New Roman" w:cs="Times New Roman"/>
          <w:bCs/>
        </w:rPr>
        <w:t>;</w:t>
      </w:r>
      <w:r w:rsidR="00077A6F" w:rsidRPr="00AB4485">
        <w:rPr>
          <w:rFonts w:ascii="Times New Roman" w:eastAsia="Times New Roman" w:hAnsi="Times New Roman" w:cs="Times New Roman"/>
          <w:b/>
          <w:highlight w:val="magenta"/>
        </w:rPr>
        <w:t xml:space="preserve"> </w:t>
      </w:r>
    </w:p>
    <w:p w:rsidR="00536D4D" w:rsidRPr="00AB4485" w:rsidRDefault="00536D4D" w:rsidP="00536D4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C134B">
        <w:rPr>
          <w:rFonts w:ascii="Times New Roman" w:eastAsia="Times New Roman" w:hAnsi="Times New Roman" w:cs="Times New Roman"/>
          <w:b/>
        </w:rPr>
        <w:t>a)</w:t>
      </w:r>
      <w:r w:rsidRPr="005C134B">
        <w:rPr>
          <w:rFonts w:ascii="Times New Roman" w:hAnsi="Times New Roman" w:cs="Times New Roman"/>
        </w:rPr>
        <w:t xml:space="preserve"> </w:t>
      </w:r>
      <w:r w:rsidRPr="005C134B">
        <w:rPr>
          <w:rFonts w:ascii="Times New Roman" w:eastAsia="Times New Roman" w:hAnsi="Times New Roman" w:cs="Times New Roman"/>
        </w:rPr>
        <w:t>Sütten elde edilmeyen hayvansal yağlar ve bunların karışımları kullanılamaz.</w:t>
      </w:r>
      <w:r w:rsidRPr="005C134B">
        <w:rPr>
          <w:rFonts w:ascii="Times New Roman" w:eastAsia="Times New Roman" w:hAnsi="Times New Roman" w:cs="Times New Roman"/>
          <w:b/>
        </w:rPr>
        <w:t xml:space="preserve"> </w:t>
      </w:r>
    </w:p>
    <w:p w:rsidR="00536D4D" w:rsidRPr="00365FDB" w:rsidRDefault="00536D4D" w:rsidP="00536D4D">
      <w:pPr>
        <w:spacing w:after="120" w:line="240" w:lineRule="auto"/>
        <w:jc w:val="both"/>
        <w:rPr>
          <w:rFonts w:ascii="Times New Roman" w:eastAsia="Times New Roman" w:hAnsi="Times New Roman" w:cs="Times New Roman"/>
          <w:highlight w:val="green"/>
        </w:rPr>
      </w:pPr>
      <w:r w:rsidRPr="00AB4485">
        <w:rPr>
          <w:rFonts w:ascii="Times New Roman" w:eastAsia="Times New Roman" w:hAnsi="Times New Roman" w:cs="Times New Roman"/>
          <w:b/>
        </w:rPr>
        <w:t>b)</w:t>
      </w:r>
      <w:r w:rsidRPr="00AB4485">
        <w:rPr>
          <w:rFonts w:ascii="Times New Roman" w:eastAsia="Times New Roman" w:hAnsi="Times New Roman" w:cs="Times New Roman"/>
        </w:rPr>
        <w:t xml:space="preserve"> Bu Tebliğ'in </w:t>
      </w:r>
      <w:r w:rsidR="00707D3A" w:rsidRPr="00AB4485">
        <w:rPr>
          <w:rFonts w:ascii="Times New Roman" w:eastAsia="Times New Roman" w:hAnsi="Times New Roman" w:cs="Times New Roman"/>
        </w:rPr>
        <w:t>beş</w:t>
      </w:r>
      <w:r w:rsidRPr="00AB4485">
        <w:rPr>
          <w:rFonts w:ascii="Times New Roman" w:eastAsia="Times New Roman" w:hAnsi="Times New Roman" w:cs="Times New Roman"/>
        </w:rPr>
        <w:t xml:space="preserve">inci maddesinin </w:t>
      </w:r>
      <w:r w:rsidR="00C43B80" w:rsidRPr="00AB4485">
        <w:rPr>
          <w:rFonts w:ascii="Times New Roman" w:eastAsia="Times New Roman" w:hAnsi="Times New Roman" w:cs="Times New Roman"/>
        </w:rPr>
        <w:t>ikinci</w:t>
      </w:r>
      <w:r w:rsidRPr="00AB4485">
        <w:rPr>
          <w:rFonts w:ascii="Times New Roman" w:eastAsia="Times New Roman" w:hAnsi="Times New Roman" w:cs="Times New Roman"/>
        </w:rPr>
        <w:t xml:space="preserve"> fıkrasının (</w:t>
      </w:r>
      <w:r w:rsidR="00487EAA" w:rsidRPr="00AB4485">
        <w:rPr>
          <w:rFonts w:ascii="Times New Roman" w:eastAsia="Times New Roman" w:hAnsi="Times New Roman" w:cs="Times New Roman"/>
        </w:rPr>
        <w:t>g</w:t>
      </w:r>
      <w:r w:rsidRPr="00AB4485">
        <w:rPr>
          <w:rFonts w:ascii="Times New Roman" w:eastAsia="Times New Roman" w:hAnsi="Times New Roman" w:cs="Times New Roman"/>
        </w:rPr>
        <w:t>)</w:t>
      </w:r>
      <w:r w:rsidR="00DE230B" w:rsidRPr="00AB4485">
        <w:rPr>
          <w:rFonts w:ascii="Times New Roman" w:eastAsia="Times New Roman" w:hAnsi="Times New Roman" w:cs="Times New Roman"/>
        </w:rPr>
        <w:t xml:space="preserve">, (ğ) </w:t>
      </w:r>
      <w:r w:rsidRPr="00AB4485">
        <w:rPr>
          <w:rFonts w:ascii="Times New Roman" w:eastAsia="Times New Roman" w:hAnsi="Times New Roman" w:cs="Times New Roman"/>
        </w:rPr>
        <w:t>ve</w:t>
      </w:r>
      <w:r w:rsidR="00DE230B" w:rsidRPr="00AB4485">
        <w:rPr>
          <w:rFonts w:ascii="Times New Roman" w:eastAsia="Times New Roman" w:hAnsi="Times New Roman" w:cs="Times New Roman"/>
        </w:rPr>
        <w:t xml:space="preserve"> (h)</w:t>
      </w:r>
      <w:r w:rsidRPr="00AB4485">
        <w:rPr>
          <w:rFonts w:ascii="Times New Roman" w:eastAsia="Times New Roman" w:hAnsi="Times New Roman" w:cs="Times New Roman"/>
        </w:rPr>
        <w:t xml:space="preserve"> bentleri ile </w:t>
      </w:r>
      <w:r w:rsidR="006253E0" w:rsidRPr="00AB4485">
        <w:rPr>
          <w:rFonts w:ascii="Times New Roman" w:eastAsia="Times New Roman" w:hAnsi="Times New Roman" w:cs="Times New Roman"/>
        </w:rPr>
        <w:t>12</w:t>
      </w:r>
      <w:r w:rsidRPr="00AB44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4485">
        <w:rPr>
          <w:rFonts w:ascii="Times New Roman" w:eastAsia="Times New Roman" w:hAnsi="Times New Roman" w:cs="Times New Roman"/>
        </w:rPr>
        <w:t>nci</w:t>
      </w:r>
      <w:proofErr w:type="spellEnd"/>
      <w:r w:rsidRPr="00AB4485">
        <w:rPr>
          <w:rFonts w:ascii="Times New Roman" w:eastAsia="Times New Roman" w:hAnsi="Times New Roman" w:cs="Times New Roman"/>
        </w:rPr>
        <w:t xml:space="preserve"> maddesinin ikinci fıkrasının (a) bendine aykırı olmamak kaydıyla, </w:t>
      </w:r>
      <w:r w:rsidR="000B1E92" w:rsidRPr="00AB4485">
        <w:rPr>
          <w:rFonts w:ascii="Times New Roman" w:eastAsia="Times New Roman" w:hAnsi="Times New Roman" w:cs="Times New Roman"/>
        </w:rPr>
        <w:t>dörd</w:t>
      </w:r>
      <w:r w:rsidRPr="00AB4485">
        <w:rPr>
          <w:rFonts w:ascii="Times New Roman" w:eastAsia="Times New Roman" w:hAnsi="Times New Roman" w:cs="Times New Roman"/>
        </w:rPr>
        <w:t xml:space="preserve">üncü maddenin </w:t>
      </w:r>
      <w:r w:rsidR="00C43B80" w:rsidRPr="00AB4485">
        <w:rPr>
          <w:rFonts w:ascii="Times New Roman" w:eastAsia="Times New Roman" w:hAnsi="Times New Roman" w:cs="Times New Roman"/>
        </w:rPr>
        <w:t>ikinci</w:t>
      </w:r>
      <w:r w:rsidRPr="00AB4485">
        <w:rPr>
          <w:rFonts w:ascii="Times New Roman" w:eastAsia="Times New Roman" w:hAnsi="Times New Roman" w:cs="Times New Roman"/>
        </w:rPr>
        <w:t xml:space="preserve"> fıkrasının (a), (b), (c), (h), (ı) ve (j) bentlerinde tanımlanan çikolata ürünlerine çeşni amacıyla diğer yenilebilir maddeler de ilave edilebilir</w:t>
      </w:r>
      <w:r w:rsidR="00365FDB" w:rsidRPr="000E2CAA">
        <w:rPr>
          <w:rFonts w:ascii="Times New Roman" w:eastAsia="Times New Roman" w:hAnsi="Times New Roman" w:cs="Times New Roman"/>
        </w:rPr>
        <w:t>. İlave edilen yenilebilir madde miktarı</w:t>
      </w:r>
      <w:r w:rsidR="00365FDB" w:rsidRPr="000E2CAA">
        <w:rPr>
          <w:rFonts w:ascii="Times New Roman" w:eastAsia="Times New Roman" w:hAnsi="Times New Roman" w:cs="Times New Roman"/>
          <w:b/>
          <w:bCs/>
        </w:rPr>
        <w:t xml:space="preserve"> </w:t>
      </w:r>
      <w:r w:rsidR="00365FDB" w:rsidRPr="000E2CAA">
        <w:rPr>
          <w:rFonts w:ascii="Times New Roman" w:eastAsia="Times New Roman" w:hAnsi="Times New Roman" w:cs="Times New Roman"/>
          <w:bCs/>
        </w:rPr>
        <w:t>son ürünün toplam ağırlığının % 40'ını geçmez.</w:t>
      </w:r>
      <w:r w:rsidR="00365FDB" w:rsidRPr="000E2CAA">
        <w:rPr>
          <w:rFonts w:ascii="Times New Roman" w:eastAsia="Times New Roman" w:hAnsi="Times New Roman" w:cs="Times New Roman"/>
          <w:b/>
        </w:rPr>
        <w:t xml:space="preserve"> </w:t>
      </w:r>
      <w:r w:rsidR="00365FDB" w:rsidRPr="00AB4485">
        <w:rPr>
          <w:rFonts w:ascii="Times New Roman" w:eastAsia="Times New Roman" w:hAnsi="Times New Roman" w:cs="Times New Roman"/>
          <w:b/>
          <w:bCs/>
        </w:rPr>
        <w:t xml:space="preserve">   </w:t>
      </w:r>
    </w:p>
    <w:p w:rsidR="00536D4D" w:rsidRDefault="00536D4D" w:rsidP="00536D4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4485">
        <w:rPr>
          <w:rFonts w:ascii="Times New Roman" w:eastAsia="Times New Roman" w:hAnsi="Times New Roman" w:cs="Times New Roman"/>
          <w:b/>
        </w:rPr>
        <w:t>c)</w:t>
      </w:r>
      <w:r w:rsidRPr="00AB4485">
        <w:rPr>
          <w:rFonts w:ascii="Times New Roman" w:eastAsia="Times New Roman" w:hAnsi="Times New Roman" w:cs="Times New Roman"/>
        </w:rPr>
        <w:t xml:space="preserve"> Bu Tebliğ kapsamındaki ürünlerden sadece 4 üncü maddenin </w:t>
      </w:r>
      <w:r w:rsidR="00C43B80" w:rsidRPr="00AB4485">
        <w:rPr>
          <w:rFonts w:ascii="Times New Roman" w:eastAsia="Times New Roman" w:hAnsi="Times New Roman" w:cs="Times New Roman"/>
        </w:rPr>
        <w:t>ikinci</w:t>
      </w:r>
      <w:r w:rsidRPr="00AB4485">
        <w:rPr>
          <w:rFonts w:ascii="Times New Roman" w:eastAsia="Times New Roman" w:hAnsi="Times New Roman" w:cs="Times New Roman"/>
        </w:rPr>
        <w:t xml:space="preserve"> fıkrasının (h) ve (ı) bentlerinde yer alan ürünlere ve tanımlamalarında verilen koşullara uygun olmak kaydıyla un, granül veya toz nişasta ilavesine izin verilir.</w:t>
      </w:r>
      <w:r w:rsidRPr="00AB4485">
        <w:rPr>
          <w:rFonts w:ascii="Times New Roman" w:eastAsia="Times New Roman" w:hAnsi="Times New Roman" w:cs="Times New Roman"/>
          <w:b/>
          <w:highlight w:val="magenta"/>
        </w:rPr>
        <w:t xml:space="preserve"> </w:t>
      </w:r>
    </w:p>
    <w:p w:rsidR="00365FDB" w:rsidRPr="00365FDB" w:rsidRDefault="00365FDB" w:rsidP="00536D4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77BB2">
        <w:rPr>
          <w:rFonts w:ascii="Times New Roman" w:eastAsia="Times New Roman" w:hAnsi="Times New Roman" w:cs="Times New Roman"/>
          <w:b/>
        </w:rPr>
        <w:t xml:space="preserve">ç) </w:t>
      </w:r>
      <w:r w:rsidRPr="00577BB2">
        <w:rPr>
          <w:rFonts w:ascii="Times New Roman" w:eastAsia="Times New Roman" w:hAnsi="Times New Roman" w:cs="Times New Roman"/>
        </w:rPr>
        <w:t>Bu Tebliğin 4 üncü maddesinin ikinci fıkrasının (h) ve (ı) bentlerinde yer alan ürünler, bu Tebliğde belirlenen isimlerle piyasaya arz edilir ve gıda bileşeni olarak kullanılmaz.</w:t>
      </w:r>
    </w:p>
    <w:p w:rsidR="001238B3" w:rsidRPr="00AB4485" w:rsidRDefault="001238B3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3F058F">
        <w:rPr>
          <w:rFonts w:ascii="Times New Roman" w:eastAsia="Times New Roman" w:hAnsi="Times New Roman" w:cs="Times New Roman"/>
          <w:b/>
        </w:rPr>
        <w:t>(</w:t>
      </w:r>
      <w:r w:rsidR="009A5083" w:rsidRPr="003F058F">
        <w:rPr>
          <w:rFonts w:ascii="Times New Roman" w:eastAsia="Times New Roman" w:hAnsi="Times New Roman" w:cs="Times New Roman"/>
          <w:b/>
        </w:rPr>
        <w:t>4</w:t>
      </w:r>
      <w:r w:rsidRPr="003F058F">
        <w:rPr>
          <w:rFonts w:ascii="Times New Roman" w:eastAsia="Times New Roman" w:hAnsi="Times New Roman" w:cs="Times New Roman"/>
          <w:b/>
        </w:rPr>
        <w:t>)</w:t>
      </w:r>
      <w:r w:rsidRPr="00AB4485">
        <w:rPr>
          <w:rFonts w:ascii="Times New Roman" w:eastAsia="Times New Roman" w:hAnsi="Times New Roman" w:cs="Times New Roman"/>
        </w:rPr>
        <w:t xml:space="preserve"> Bu Tebliğ kapsamındaki ürünlerin minimum içerikleri aşağıdaki şekilde hesaplanır;</w:t>
      </w:r>
      <w:r w:rsidR="00374ECD" w:rsidRPr="00AB4485">
        <w:rPr>
          <w:rFonts w:ascii="Times New Roman" w:eastAsia="Times New Roman" w:hAnsi="Times New Roman" w:cs="Times New Roman"/>
          <w:b/>
          <w:highlight w:val="magenta"/>
        </w:rPr>
        <w:t xml:space="preserve"> </w:t>
      </w:r>
      <w:r w:rsidR="00374ECD" w:rsidRPr="00AB4485">
        <w:rPr>
          <w:rFonts w:ascii="Times New Roman" w:eastAsia="Times New Roman" w:hAnsi="Times New Roman" w:cs="Times New Roman"/>
          <w:b/>
          <w:bCs/>
          <w:highlight w:val="magenta"/>
        </w:rPr>
        <w:t xml:space="preserve">     </w:t>
      </w:r>
    </w:p>
    <w:p w:rsidR="0057204C" w:rsidRPr="00AB4485" w:rsidRDefault="0057204C" w:rsidP="0057204C">
      <w:pPr>
        <w:spacing w:after="120" w:line="240" w:lineRule="auto"/>
        <w:jc w:val="both"/>
        <w:rPr>
          <w:rFonts w:ascii="Times New Roman" w:eastAsia="Times New Roman" w:hAnsi="Times New Roman" w:cs="Times New Roman"/>
          <w:highlight w:val="cyan"/>
        </w:rPr>
      </w:pPr>
      <w:r w:rsidRPr="00AB4485">
        <w:rPr>
          <w:rFonts w:ascii="Times New Roman" w:eastAsia="Times New Roman" w:hAnsi="Times New Roman" w:cs="Times New Roman"/>
          <w:b/>
        </w:rPr>
        <w:t>a)</w:t>
      </w:r>
      <w:r w:rsidRPr="00AB4485">
        <w:rPr>
          <w:rFonts w:ascii="Times New Roman" w:eastAsia="Times New Roman" w:hAnsi="Times New Roman" w:cs="Times New Roman"/>
        </w:rPr>
        <w:t xml:space="preserve"> Bu Tebliğ’in </w:t>
      </w:r>
      <w:r w:rsidR="005352C1" w:rsidRPr="00AB4485">
        <w:rPr>
          <w:rFonts w:ascii="Times New Roman" w:eastAsia="Times New Roman" w:hAnsi="Times New Roman" w:cs="Times New Roman"/>
        </w:rPr>
        <w:t>dördüncü</w:t>
      </w:r>
      <w:r w:rsidRPr="00AB4485">
        <w:rPr>
          <w:rFonts w:ascii="Times New Roman" w:eastAsia="Times New Roman" w:hAnsi="Times New Roman" w:cs="Times New Roman"/>
        </w:rPr>
        <w:t xml:space="preserve"> maddesinin </w:t>
      </w:r>
      <w:r w:rsidR="00C43B80" w:rsidRPr="00AB4485">
        <w:rPr>
          <w:rFonts w:ascii="Times New Roman" w:eastAsia="Times New Roman" w:hAnsi="Times New Roman" w:cs="Times New Roman"/>
        </w:rPr>
        <w:t>ikinci</w:t>
      </w:r>
      <w:r w:rsidRPr="00AB4485">
        <w:rPr>
          <w:rFonts w:ascii="Times New Roman" w:eastAsia="Times New Roman" w:hAnsi="Times New Roman" w:cs="Times New Roman"/>
        </w:rPr>
        <w:t xml:space="preserve"> fıkrasının (a), (b), (c), (h), (ı) ve (j)  bentlerinde tanımlanan ürünlerin minimum içerikleri, 5 inci maddenin </w:t>
      </w:r>
      <w:r w:rsidR="000D132D" w:rsidRPr="003F058F">
        <w:rPr>
          <w:rFonts w:ascii="Times New Roman" w:eastAsia="Times New Roman" w:hAnsi="Times New Roman" w:cs="Times New Roman"/>
        </w:rPr>
        <w:t>üçüncü</w:t>
      </w:r>
      <w:r w:rsidR="000D132D">
        <w:rPr>
          <w:rFonts w:ascii="Times New Roman" w:eastAsia="Times New Roman" w:hAnsi="Times New Roman" w:cs="Times New Roman"/>
        </w:rPr>
        <w:t xml:space="preserve"> </w:t>
      </w:r>
      <w:r w:rsidRPr="00AB4485">
        <w:rPr>
          <w:rFonts w:ascii="Times New Roman" w:eastAsia="Times New Roman" w:hAnsi="Times New Roman" w:cs="Times New Roman"/>
        </w:rPr>
        <w:t xml:space="preserve">fıkrası kapsamında izin verilen bileşenlerin ağırlıklarının çıkarılmasından sonra hesaplanır. </w:t>
      </w:r>
    </w:p>
    <w:p w:rsidR="0057204C" w:rsidRPr="00AB4485" w:rsidRDefault="0057204C" w:rsidP="005720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b)</w:t>
      </w:r>
      <w:r w:rsidRPr="00AB4485">
        <w:rPr>
          <w:rFonts w:ascii="Times New Roman" w:eastAsia="Times New Roman" w:hAnsi="Times New Roman" w:cs="Times New Roman"/>
        </w:rPr>
        <w:t xml:space="preserve"> Bu Tebliğ’in </w:t>
      </w:r>
      <w:r w:rsidR="005352C1" w:rsidRPr="00AB4485">
        <w:rPr>
          <w:rFonts w:ascii="Times New Roman" w:eastAsia="Times New Roman" w:hAnsi="Times New Roman" w:cs="Times New Roman"/>
        </w:rPr>
        <w:t>dördüncü</w:t>
      </w:r>
      <w:r w:rsidRPr="00AB4485">
        <w:rPr>
          <w:rFonts w:ascii="Times New Roman" w:eastAsia="Times New Roman" w:hAnsi="Times New Roman" w:cs="Times New Roman"/>
        </w:rPr>
        <w:t xml:space="preserve"> maddesinin (d) ve (l) bentlerinde tanımlanan ürünler</w:t>
      </w:r>
      <w:r w:rsidR="003D4E70" w:rsidRPr="00AB4485">
        <w:rPr>
          <w:rFonts w:ascii="Times New Roman" w:eastAsia="Times New Roman" w:hAnsi="Times New Roman" w:cs="Times New Roman"/>
        </w:rPr>
        <w:t>in</w:t>
      </w:r>
      <w:r w:rsidRPr="00AB4485">
        <w:rPr>
          <w:rFonts w:ascii="Times New Roman" w:eastAsia="Times New Roman" w:hAnsi="Times New Roman" w:cs="Times New Roman"/>
        </w:rPr>
        <w:t xml:space="preserve"> minimum içerikleri</w:t>
      </w:r>
      <w:r w:rsidR="003D4E70" w:rsidRPr="00AB4485">
        <w:rPr>
          <w:rFonts w:ascii="Times New Roman" w:eastAsia="Times New Roman" w:hAnsi="Times New Roman" w:cs="Times New Roman"/>
        </w:rPr>
        <w:t>,</w:t>
      </w:r>
      <w:r w:rsidRPr="00AB4485">
        <w:rPr>
          <w:rFonts w:ascii="Times New Roman" w:eastAsia="Times New Roman" w:hAnsi="Times New Roman" w:cs="Times New Roman"/>
        </w:rPr>
        <w:t xml:space="preserve"> 5 inci maddenin </w:t>
      </w:r>
      <w:r w:rsidR="000D132D" w:rsidRPr="003F058F">
        <w:rPr>
          <w:rFonts w:ascii="Times New Roman" w:eastAsia="Times New Roman" w:hAnsi="Times New Roman" w:cs="Times New Roman"/>
        </w:rPr>
        <w:t>üçüncü</w:t>
      </w:r>
      <w:r w:rsidR="000D132D">
        <w:rPr>
          <w:rFonts w:ascii="Times New Roman" w:eastAsia="Times New Roman" w:hAnsi="Times New Roman" w:cs="Times New Roman"/>
        </w:rPr>
        <w:t xml:space="preserve"> </w:t>
      </w:r>
      <w:r w:rsidRPr="00AB4485">
        <w:rPr>
          <w:rFonts w:ascii="Times New Roman" w:eastAsia="Times New Roman" w:hAnsi="Times New Roman" w:cs="Times New Roman"/>
        </w:rPr>
        <w:t xml:space="preserve">fıkrası kapsamında izin verilen </w:t>
      </w:r>
      <w:r w:rsidR="003D4E70" w:rsidRPr="00AB4485">
        <w:rPr>
          <w:rFonts w:ascii="Times New Roman" w:eastAsia="Times New Roman" w:hAnsi="Times New Roman" w:cs="Times New Roman"/>
        </w:rPr>
        <w:t>yenilebilir maddelerle</w:t>
      </w:r>
      <w:r w:rsidRPr="00AB4485">
        <w:rPr>
          <w:rFonts w:ascii="Times New Roman" w:eastAsia="Times New Roman" w:hAnsi="Times New Roman" w:cs="Times New Roman"/>
        </w:rPr>
        <w:t xml:space="preserve"> birlikte dolgunun da ağırlığı çıkarıldıktan sonra hesaplanır.                                  </w:t>
      </w:r>
    </w:p>
    <w:p w:rsidR="0057204C" w:rsidRDefault="0057204C" w:rsidP="005720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c)</w:t>
      </w:r>
      <w:r w:rsidRPr="00AB4485">
        <w:rPr>
          <w:rFonts w:ascii="Times New Roman" w:eastAsia="Times New Roman" w:hAnsi="Times New Roman" w:cs="Times New Roman"/>
        </w:rPr>
        <w:t xml:space="preserve"> Bu Tebliğ’in </w:t>
      </w:r>
      <w:r w:rsidR="005352C1" w:rsidRPr="00AB4485">
        <w:rPr>
          <w:rFonts w:ascii="Times New Roman" w:eastAsia="Times New Roman" w:hAnsi="Times New Roman" w:cs="Times New Roman"/>
        </w:rPr>
        <w:t>dördüncü</w:t>
      </w:r>
      <w:r w:rsidRPr="00AB4485">
        <w:rPr>
          <w:rFonts w:ascii="Times New Roman" w:eastAsia="Times New Roman" w:hAnsi="Times New Roman" w:cs="Times New Roman"/>
        </w:rPr>
        <w:t xml:space="preserve"> maddesinin (d) ve (l) bentlerinde tanımlanan ürünlerin çikolata içeriği, dolgusu da </w:t>
      </w:r>
      <w:r w:rsidR="00DD3064" w:rsidRPr="00AB4485">
        <w:rPr>
          <w:rFonts w:ascii="Times New Roman" w:eastAsia="Times New Roman" w:hAnsi="Times New Roman" w:cs="Times New Roman"/>
        </w:rPr>
        <w:t>dâhil</w:t>
      </w:r>
      <w:r w:rsidRPr="00AB4485">
        <w:rPr>
          <w:rFonts w:ascii="Times New Roman" w:eastAsia="Times New Roman" w:hAnsi="Times New Roman" w:cs="Times New Roman"/>
        </w:rPr>
        <w:t xml:space="preserve"> </w:t>
      </w:r>
      <w:r w:rsidR="006961DA" w:rsidRPr="00AB4485">
        <w:rPr>
          <w:rFonts w:ascii="Times New Roman" w:eastAsia="Times New Roman" w:hAnsi="Times New Roman" w:cs="Times New Roman"/>
        </w:rPr>
        <w:t>son ürünün toplam</w:t>
      </w:r>
      <w:r w:rsidRPr="00AB4485">
        <w:rPr>
          <w:rFonts w:ascii="Times New Roman" w:eastAsia="Times New Roman" w:hAnsi="Times New Roman" w:cs="Times New Roman"/>
        </w:rPr>
        <w:t xml:space="preserve"> ağı</w:t>
      </w:r>
      <w:r w:rsidR="00DD3064" w:rsidRPr="00AB4485">
        <w:rPr>
          <w:rFonts w:ascii="Times New Roman" w:eastAsia="Times New Roman" w:hAnsi="Times New Roman" w:cs="Times New Roman"/>
        </w:rPr>
        <w:t>rlığına göre hesaplanır.</w:t>
      </w:r>
    </w:p>
    <w:p w:rsidR="001E7AD3" w:rsidRPr="00AB4485" w:rsidRDefault="001E7AD3" w:rsidP="005720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3F058F">
        <w:rPr>
          <w:rFonts w:ascii="Times New Roman" w:eastAsia="Times New Roman" w:hAnsi="Times New Roman" w:cs="Times New Roman"/>
          <w:b/>
        </w:rPr>
        <w:t>(</w:t>
      </w:r>
      <w:r w:rsidR="009A5083" w:rsidRPr="003F058F">
        <w:rPr>
          <w:rFonts w:ascii="Times New Roman" w:eastAsia="Times New Roman" w:hAnsi="Times New Roman" w:cs="Times New Roman"/>
          <w:b/>
        </w:rPr>
        <w:t>5</w:t>
      </w:r>
      <w:r w:rsidRPr="003F058F">
        <w:rPr>
          <w:rFonts w:ascii="Times New Roman" w:eastAsia="Times New Roman" w:hAnsi="Times New Roman" w:cs="Times New Roman"/>
          <w:b/>
        </w:rPr>
        <w:t>)</w:t>
      </w:r>
      <w:r w:rsidRPr="003F058F">
        <w:rPr>
          <w:rFonts w:ascii="Times New Roman" w:eastAsia="Times New Roman" w:hAnsi="Times New Roman" w:cs="Times New Roman"/>
        </w:rPr>
        <w:t xml:space="preserve"> </w:t>
      </w:r>
      <w:r w:rsidR="00DA5495">
        <w:rPr>
          <w:rFonts w:ascii="Times New Roman" w:eastAsia="Times New Roman" w:hAnsi="Times New Roman" w:cs="Times New Roman"/>
        </w:rPr>
        <w:t>3 üncü maddenin (ç) bendi saklı kalmak kaydıyla, b</w:t>
      </w:r>
      <w:r w:rsidRPr="003F058F">
        <w:rPr>
          <w:rFonts w:ascii="Times New Roman" w:eastAsia="Times New Roman" w:hAnsi="Times New Roman" w:cs="Times New Roman"/>
        </w:rPr>
        <w:t>u Tebliğde tanımlanan kakao ve çikolata ürünlerinin diğer gıdalarda bileşen olarak kullanılması durumunda söz konusu bileşenler</w:t>
      </w:r>
      <w:r w:rsidR="000D132D" w:rsidRPr="003F058F">
        <w:rPr>
          <w:rFonts w:ascii="Times New Roman" w:eastAsia="Times New Roman" w:hAnsi="Times New Roman" w:cs="Times New Roman"/>
        </w:rPr>
        <w:t>in ürün özellikleri</w:t>
      </w:r>
      <w:r w:rsidRPr="003F058F">
        <w:rPr>
          <w:rFonts w:ascii="Times New Roman" w:eastAsia="Times New Roman" w:hAnsi="Times New Roman" w:cs="Times New Roman"/>
        </w:rPr>
        <w:t xml:space="preserve"> bu tebliğ hükümlerine uygun olur.</w:t>
      </w:r>
    </w:p>
    <w:p w:rsidR="004E643B" w:rsidRPr="00AB4485" w:rsidRDefault="004E643B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 xml:space="preserve">Katkı Maddeleri </w:t>
      </w:r>
    </w:p>
    <w:p w:rsidR="00F01BDC" w:rsidRDefault="00E84D77" w:rsidP="00F01BDC">
      <w:pPr>
        <w:spacing w:after="12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AB4485">
        <w:rPr>
          <w:rFonts w:ascii="Times New Roman" w:eastAsia="Times New Roman" w:hAnsi="Times New Roman" w:cs="Times New Roman"/>
          <w:b/>
        </w:rPr>
        <w:t xml:space="preserve">Madde </w:t>
      </w:r>
      <w:r w:rsidR="00FF5709" w:rsidRPr="00AB4485">
        <w:rPr>
          <w:rFonts w:ascii="Times New Roman" w:eastAsia="Times New Roman" w:hAnsi="Times New Roman" w:cs="Times New Roman"/>
          <w:b/>
        </w:rPr>
        <w:t>6</w:t>
      </w:r>
      <w:r w:rsidRPr="00AB4485">
        <w:rPr>
          <w:rFonts w:ascii="Times New Roman" w:eastAsia="Times New Roman" w:hAnsi="Times New Roman" w:cs="Times New Roman"/>
          <w:b/>
        </w:rPr>
        <w:t xml:space="preserve"> –</w:t>
      </w:r>
      <w:r w:rsidR="00AB4485">
        <w:rPr>
          <w:rFonts w:ascii="Times New Roman" w:eastAsia="Times New Roman" w:hAnsi="Times New Roman" w:cs="Times New Roman"/>
          <w:b/>
        </w:rPr>
        <w:t xml:space="preserve"> </w:t>
      </w:r>
      <w:r w:rsidRPr="00AB4485">
        <w:rPr>
          <w:rFonts w:ascii="Times New Roman" w:eastAsia="Times New Roman" w:hAnsi="Times New Roman" w:cs="Times New Roman"/>
          <w:b/>
        </w:rPr>
        <w:t>(1)</w:t>
      </w:r>
      <w:r w:rsidRPr="00AB4485">
        <w:rPr>
          <w:rFonts w:ascii="Times New Roman" w:eastAsia="Times New Roman" w:hAnsi="Times New Roman" w:cs="Times New Roman"/>
        </w:rPr>
        <w:t xml:space="preserve"> </w:t>
      </w:r>
      <w:r w:rsidR="00F01BDC" w:rsidRPr="00F01BDC">
        <w:rPr>
          <w:rFonts w:ascii="Times New Roman" w:eastAsia="Times New Roman" w:hAnsi="Times New Roman" w:cs="Times New Roman"/>
          <w:shd w:val="clear" w:color="auto" w:fill="FFFFFF"/>
        </w:rPr>
        <w:t xml:space="preserve">Bu Tebliğ kapsamında yer alan ürünlerde kullanılacak katkı maddeleri, </w:t>
      </w:r>
      <w:proofErr w:type="gramStart"/>
      <w:r w:rsidR="00D205EF" w:rsidRPr="003F058F">
        <w:rPr>
          <w:rFonts w:ascii="Times New Roman" w:eastAsia="Times New Roman" w:hAnsi="Times New Roman" w:cs="Times New Roman"/>
          <w:shd w:val="clear" w:color="auto" w:fill="FFFFFF"/>
        </w:rPr>
        <w:t>30/6/2013</w:t>
      </w:r>
      <w:proofErr w:type="gramEnd"/>
      <w:r w:rsidR="00D205EF" w:rsidRPr="003F058F">
        <w:rPr>
          <w:rFonts w:ascii="Times New Roman" w:eastAsia="Times New Roman" w:hAnsi="Times New Roman" w:cs="Times New Roman"/>
          <w:shd w:val="clear" w:color="auto" w:fill="FFFFFF"/>
        </w:rPr>
        <w:t xml:space="preserve"> tarihli ve 28693 sayılı Resmi </w:t>
      </w:r>
      <w:proofErr w:type="spellStart"/>
      <w:r w:rsidR="00D205EF" w:rsidRPr="003F058F">
        <w:rPr>
          <w:rFonts w:ascii="Times New Roman" w:eastAsia="Times New Roman" w:hAnsi="Times New Roman" w:cs="Times New Roman"/>
          <w:shd w:val="clear" w:color="auto" w:fill="FFFFFF"/>
        </w:rPr>
        <w:t>Gazete’de</w:t>
      </w:r>
      <w:proofErr w:type="spellEnd"/>
      <w:r w:rsidR="00D205EF" w:rsidRPr="003F058F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F01BDC" w:rsidRPr="003F058F">
        <w:rPr>
          <w:rFonts w:ascii="Times New Roman" w:eastAsia="Times New Roman" w:hAnsi="Times New Roman" w:cs="Times New Roman"/>
          <w:shd w:val="clear" w:color="auto" w:fill="FFFFFF"/>
        </w:rPr>
        <w:t>yayımlanan</w:t>
      </w:r>
      <w:r w:rsidR="00F01BDC" w:rsidRPr="00F01BDC">
        <w:rPr>
          <w:rFonts w:ascii="Times New Roman" w:eastAsia="Times New Roman" w:hAnsi="Times New Roman" w:cs="Times New Roman"/>
          <w:shd w:val="clear" w:color="auto" w:fill="FFFFFF"/>
        </w:rPr>
        <w:t xml:space="preserve"> Türk Gıda Kodeksi Gıda Katkı Maddeleri Yönetmeliği’nde yer alan hükümlere uygun olur.</w:t>
      </w:r>
    </w:p>
    <w:p w:rsidR="00FF5709" w:rsidRPr="00AB4485" w:rsidRDefault="00FF5709" w:rsidP="00F01BDC">
      <w:pPr>
        <w:spacing w:after="120" w:line="240" w:lineRule="auto"/>
        <w:jc w:val="both"/>
        <w:rPr>
          <w:rFonts w:ascii="Times New Roman" w:eastAsia="ヒラギノ明朝 Pro W3" w:hAnsi="Times New Roman" w:cs="Times New Roman"/>
          <w:b/>
        </w:rPr>
      </w:pPr>
      <w:r w:rsidRPr="00AB4485">
        <w:rPr>
          <w:rFonts w:ascii="Times New Roman" w:eastAsia="ヒラギノ明朝 Pro W3" w:hAnsi="Times New Roman" w:cs="Times New Roman"/>
          <w:b/>
        </w:rPr>
        <w:t xml:space="preserve">Aroma vericiler ve </w:t>
      </w:r>
      <w:proofErr w:type="gramStart"/>
      <w:r w:rsidRPr="00AB4485">
        <w:rPr>
          <w:rFonts w:ascii="Times New Roman" w:eastAsia="ヒラギノ明朝 Pro W3" w:hAnsi="Times New Roman" w:cs="Times New Roman"/>
          <w:b/>
        </w:rPr>
        <w:t>aroma</w:t>
      </w:r>
      <w:proofErr w:type="gramEnd"/>
      <w:r w:rsidRPr="00AB4485">
        <w:rPr>
          <w:rFonts w:ascii="Times New Roman" w:eastAsia="ヒラギノ明朝 Pro W3" w:hAnsi="Times New Roman" w:cs="Times New Roman"/>
          <w:b/>
        </w:rPr>
        <w:t xml:space="preserve"> verme özelliği taşıyan gıda bileşenleri</w:t>
      </w:r>
    </w:p>
    <w:p w:rsidR="0066208B" w:rsidRPr="00AB4485" w:rsidRDefault="00FF5709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>Madde 7 –</w:t>
      </w:r>
      <w:r w:rsidRPr="00AB4485">
        <w:rPr>
          <w:rFonts w:ascii="Times New Roman" w:eastAsia="Times New Roman" w:hAnsi="Times New Roman" w:cs="Times New Roman"/>
          <w:b/>
        </w:rPr>
        <w:t xml:space="preserve"> ( 1 ) </w:t>
      </w:r>
      <w:r w:rsidR="0066208B" w:rsidRPr="00AB4485">
        <w:rPr>
          <w:rFonts w:ascii="Times New Roman" w:hAnsi="Times New Roman" w:cs="Times New Roman"/>
        </w:rPr>
        <w:t xml:space="preserve">Bu Tebliğ’in </w:t>
      </w:r>
      <w:r w:rsidR="005352C1" w:rsidRPr="00AB4485">
        <w:rPr>
          <w:rFonts w:ascii="Times New Roman" w:hAnsi="Times New Roman" w:cs="Times New Roman"/>
        </w:rPr>
        <w:t>dördüncü</w:t>
      </w:r>
      <w:r w:rsidR="0066208B" w:rsidRPr="00AB4485">
        <w:rPr>
          <w:rFonts w:ascii="Times New Roman" w:hAnsi="Times New Roman" w:cs="Times New Roman"/>
        </w:rPr>
        <w:t xml:space="preserve"> maddesinin </w:t>
      </w:r>
      <w:r w:rsidR="00C43B80" w:rsidRPr="00AB4485">
        <w:rPr>
          <w:rFonts w:ascii="Times New Roman" w:hAnsi="Times New Roman" w:cs="Times New Roman"/>
        </w:rPr>
        <w:t>ikinci</w:t>
      </w:r>
      <w:r w:rsidR="0066208B" w:rsidRPr="00AB4485">
        <w:rPr>
          <w:rFonts w:ascii="Times New Roman" w:hAnsi="Times New Roman" w:cs="Times New Roman"/>
        </w:rPr>
        <w:t xml:space="preserve"> fıkrasının (a), (b), (c), (ç), (e), (f), (h), (ı), (j)  ve (m) bentlerinde tanımlanan </w:t>
      </w:r>
      <w:r w:rsidR="0066208B" w:rsidRPr="00AB4485">
        <w:rPr>
          <w:rFonts w:ascii="Times New Roman" w:eastAsia="Times New Roman" w:hAnsi="Times New Roman" w:cs="Times New Roman"/>
        </w:rPr>
        <w:t>ürünlerde;</w:t>
      </w:r>
      <w:r w:rsidR="001561B0" w:rsidRPr="00AB4485">
        <w:rPr>
          <w:rFonts w:ascii="Times New Roman" w:eastAsia="Times New Roman" w:hAnsi="Times New Roman" w:cs="Times New Roman"/>
          <w:b/>
          <w:highlight w:val="magenta"/>
        </w:rPr>
        <w:t xml:space="preserve"> </w:t>
      </w:r>
    </w:p>
    <w:p w:rsidR="00FF5709" w:rsidRPr="00AB4485" w:rsidRDefault="00773D78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a)</w:t>
      </w:r>
      <w:r w:rsidR="0066208B" w:rsidRPr="00AB4485">
        <w:rPr>
          <w:rFonts w:ascii="Times New Roman" w:eastAsia="Times New Roman" w:hAnsi="Times New Roman" w:cs="Times New Roman"/>
        </w:rPr>
        <w:t xml:space="preserve"> </w:t>
      </w:r>
      <w:r w:rsidRPr="00AB4485">
        <w:rPr>
          <w:rFonts w:ascii="Times New Roman" w:eastAsia="Times New Roman" w:hAnsi="Times New Roman" w:cs="Times New Roman"/>
        </w:rPr>
        <w:t>Ç</w:t>
      </w:r>
      <w:r w:rsidR="0066208B" w:rsidRPr="00AB4485">
        <w:rPr>
          <w:rFonts w:ascii="Times New Roman" w:eastAsia="Times New Roman" w:hAnsi="Times New Roman" w:cs="Times New Roman"/>
        </w:rPr>
        <w:t>i</w:t>
      </w:r>
      <w:r w:rsidR="0066208B" w:rsidRPr="00AB4485">
        <w:rPr>
          <w:rFonts w:ascii="Times New Roman" w:hAnsi="Times New Roman" w:cs="Times New Roman"/>
        </w:rPr>
        <w:t xml:space="preserve">kolata veya süt yağını taklit eden </w:t>
      </w:r>
      <w:proofErr w:type="gramStart"/>
      <w:r w:rsidR="0066208B" w:rsidRPr="003F058F">
        <w:rPr>
          <w:rFonts w:ascii="Times New Roman" w:hAnsi="Times New Roman" w:cs="Times New Roman"/>
        </w:rPr>
        <w:t>aroma</w:t>
      </w:r>
      <w:proofErr w:type="gramEnd"/>
      <w:r w:rsidR="0066208B" w:rsidRPr="003F058F">
        <w:rPr>
          <w:rFonts w:ascii="Times New Roman" w:hAnsi="Times New Roman" w:cs="Times New Roman"/>
        </w:rPr>
        <w:t xml:space="preserve"> verici</w:t>
      </w:r>
      <w:r w:rsidR="00262692" w:rsidRPr="003F058F">
        <w:rPr>
          <w:rFonts w:ascii="Times New Roman" w:hAnsi="Times New Roman" w:cs="Times New Roman"/>
        </w:rPr>
        <w:t>ler</w:t>
      </w:r>
      <w:r w:rsidR="003F058F">
        <w:rPr>
          <w:rFonts w:ascii="Times New Roman" w:hAnsi="Times New Roman" w:cs="Times New Roman"/>
        </w:rPr>
        <w:t xml:space="preserve"> </w:t>
      </w:r>
      <w:r w:rsidR="0066208B" w:rsidRPr="00AB4485">
        <w:rPr>
          <w:rFonts w:ascii="Times New Roman" w:hAnsi="Times New Roman" w:cs="Times New Roman"/>
        </w:rPr>
        <w:t>kullanılamaz.</w:t>
      </w:r>
      <w:r w:rsidR="0066208B" w:rsidRPr="00AB4485">
        <w:rPr>
          <w:rFonts w:ascii="Times New Roman" w:eastAsia="Times New Roman" w:hAnsi="Times New Roman" w:cs="Times New Roman"/>
          <w:bCs/>
        </w:rPr>
        <w:t xml:space="preserve"> </w:t>
      </w:r>
    </w:p>
    <w:p w:rsidR="00DA1F0A" w:rsidRPr="00AB4485" w:rsidRDefault="00773D78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hAnsi="Times New Roman" w:cs="Times New Roman"/>
          <w:b/>
        </w:rPr>
        <w:t>b</w:t>
      </w:r>
      <w:r w:rsidR="00DA1F0A" w:rsidRPr="00AB4485">
        <w:rPr>
          <w:rFonts w:ascii="Times New Roman" w:hAnsi="Times New Roman" w:cs="Times New Roman"/>
          <w:b/>
        </w:rPr>
        <w:t>)</w:t>
      </w:r>
      <w:r w:rsidR="00DA1F0A" w:rsidRPr="00AB4485">
        <w:rPr>
          <w:rFonts w:ascii="Times New Roman" w:hAnsi="Times New Roman" w:cs="Times New Roman"/>
        </w:rPr>
        <w:t xml:space="preserve"> </w:t>
      </w:r>
      <w:r w:rsidRPr="00AB4485">
        <w:rPr>
          <w:rFonts w:ascii="Times New Roman" w:hAnsi="Times New Roman" w:cs="Times New Roman"/>
        </w:rPr>
        <w:t>(a) bendi</w:t>
      </w:r>
      <w:r w:rsidR="0066208B" w:rsidRPr="00AB4485">
        <w:rPr>
          <w:rFonts w:ascii="Times New Roman" w:hAnsi="Times New Roman" w:cs="Times New Roman"/>
        </w:rPr>
        <w:t xml:space="preserve"> hükmüne aykırı olmamak kaydıyla</w:t>
      </w:r>
      <w:r w:rsidR="0066208B" w:rsidRPr="00AB4485">
        <w:rPr>
          <w:rFonts w:ascii="Times New Roman" w:eastAsia="Times New Roman" w:hAnsi="Times New Roman" w:cs="Times New Roman"/>
        </w:rPr>
        <w:t xml:space="preserve">, </w:t>
      </w:r>
      <w:r w:rsidR="0066208B" w:rsidRPr="00AB4485">
        <w:rPr>
          <w:rFonts w:ascii="Times New Roman" w:eastAsia="ヒラギノ明朝 Pro W3" w:hAnsi="Times New Roman" w:cs="Times New Roman"/>
        </w:rPr>
        <w:t xml:space="preserve">29/12/2011 tarihli ve 28157 3 üncü mükerrer sayılı </w:t>
      </w:r>
      <w:r w:rsidR="0066208B" w:rsidRPr="00AB4485">
        <w:rPr>
          <w:rFonts w:ascii="Times New Roman" w:eastAsia="Times New Roman" w:hAnsi="Times New Roman" w:cs="Times New Roman"/>
        </w:rPr>
        <w:t xml:space="preserve">Resmi </w:t>
      </w:r>
      <w:proofErr w:type="spellStart"/>
      <w:r w:rsidR="0066208B" w:rsidRPr="00AB4485">
        <w:rPr>
          <w:rFonts w:ascii="Times New Roman" w:eastAsia="Times New Roman" w:hAnsi="Times New Roman" w:cs="Times New Roman"/>
        </w:rPr>
        <w:t>Gazete’de</w:t>
      </w:r>
      <w:proofErr w:type="spellEnd"/>
      <w:r w:rsidR="0066208B" w:rsidRPr="00AB4485">
        <w:rPr>
          <w:rFonts w:ascii="Times New Roman" w:eastAsia="Times New Roman" w:hAnsi="Times New Roman" w:cs="Times New Roman"/>
        </w:rPr>
        <w:t xml:space="preserve"> yayımlanan</w:t>
      </w:r>
      <w:r w:rsidR="0066208B" w:rsidRPr="00AB4485">
        <w:rPr>
          <w:rFonts w:ascii="Times New Roman" w:hAnsi="Times New Roman" w:cs="Times New Roman"/>
        </w:rPr>
        <w:t xml:space="preserve"> Türk Gıda Kodeksi - Aroma Vericiler ve Aroma Verme Özelliği Taşıyan Gıda Bileşenleri Yönetmeliğine uygun </w:t>
      </w:r>
      <w:proofErr w:type="gramStart"/>
      <w:r w:rsidR="0066208B" w:rsidRPr="003F058F">
        <w:rPr>
          <w:rFonts w:ascii="Times New Roman" w:eastAsia="Times New Roman" w:hAnsi="Times New Roman" w:cs="Times New Roman"/>
        </w:rPr>
        <w:t>aroma</w:t>
      </w:r>
      <w:proofErr w:type="gramEnd"/>
      <w:r w:rsidR="0066208B" w:rsidRPr="003F058F">
        <w:rPr>
          <w:rFonts w:ascii="Times New Roman" w:eastAsia="Times New Roman" w:hAnsi="Times New Roman" w:cs="Times New Roman"/>
        </w:rPr>
        <w:t xml:space="preserve"> verici</w:t>
      </w:r>
      <w:r w:rsidR="00262692" w:rsidRPr="003F058F">
        <w:rPr>
          <w:rFonts w:ascii="Times New Roman" w:eastAsia="Times New Roman" w:hAnsi="Times New Roman" w:cs="Times New Roman"/>
        </w:rPr>
        <w:t>ler</w:t>
      </w:r>
      <w:r w:rsidR="0066208B" w:rsidRPr="00AB4485">
        <w:rPr>
          <w:rFonts w:ascii="Times New Roman" w:eastAsia="Times New Roman" w:hAnsi="Times New Roman" w:cs="Times New Roman"/>
        </w:rPr>
        <w:t xml:space="preserve"> kullanıl</w:t>
      </w:r>
      <w:r w:rsidR="00781B6A">
        <w:rPr>
          <w:rFonts w:ascii="Times New Roman" w:eastAsia="Times New Roman" w:hAnsi="Times New Roman" w:cs="Times New Roman"/>
        </w:rPr>
        <w:t>ı</w:t>
      </w:r>
      <w:r w:rsidR="0066208B" w:rsidRPr="00AB4485">
        <w:rPr>
          <w:rFonts w:ascii="Times New Roman" w:eastAsia="Times New Roman" w:hAnsi="Times New Roman" w:cs="Times New Roman"/>
        </w:rPr>
        <w:t>r</w:t>
      </w:r>
      <w:r w:rsidR="0066208B" w:rsidRPr="00AB4485">
        <w:rPr>
          <w:rFonts w:ascii="Times New Roman" w:hAnsi="Times New Roman" w:cs="Times New Roman"/>
        </w:rPr>
        <w:t>.</w:t>
      </w:r>
      <w:r w:rsidR="0066208B" w:rsidRPr="00AB4485">
        <w:rPr>
          <w:rFonts w:ascii="Times New Roman" w:eastAsia="Times New Roman" w:hAnsi="Times New Roman" w:cs="Times New Roman"/>
          <w:bCs/>
        </w:rPr>
        <w:t xml:space="preserve"> </w:t>
      </w:r>
      <w:r w:rsidR="0066208B" w:rsidRPr="00AB4485">
        <w:rPr>
          <w:rFonts w:ascii="Times New Roman" w:eastAsia="Times New Roman" w:hAnsi="Times New Roman" w:cs="Times New Roman"/>
          <w:b/>
          <w:bCs/>
        </w:rPr>
        <w:t xml:space="preserve">    </w:t>
      </w:r>
    </w:p>
    <w:p w:rsidR="004E643B" w:rsidRPr="00AB4485" w:rsidRDefault="004E643B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>Bulaşanlar</w:t>
      </w:r>
    </w:p>
    <w:p w:rsidR="00D70422" w:rsidRPr="00AB4485" w:rsidRDefault="00D70422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>Madde 8 -(1)</w:t>
      </w:r>
      <w:r w:rsidRPr="00AB4485">
        <w:rPr>
          <w:rFonts w:ascii="Times New Roman" w:eastAsia="Times New Roman" w:hAnsi="Times New Roman" w:cs="Times New Roman"/>
        </w:rPr>
        <w:t xml:space="preserve"> Bu Tebliğ kapsamında yer alan </w:t>
      </w:r>
      <w:r w:rsidRPr="00AB4485">
        <w:rPr>
          <w:rFonts w:ascii="Times New Roman" w:eastAsia="ヒラギノ明朝 Pro W3" w:hAnsi="Times New Roman" w:cs="Times New Roman"/>
        </w:rPr>
        <w:t xml:space="preserve">ürünlerdeki bulaşanların miktarları </w:t>
      </w:r>
      <w:proofErr w:type="gramStart"/>
      <w:r w:rsidRPr="00AB4485">
        <w:rPr>
          <w:rFonts w:ascii="Times New Roman" w:eastAsia="ヒラギノ明朝 Pro W3" w:hAnsi="Times New Roman" w:cs="Times New Roman"/>
        </w:rPr>
        <w:t>29/12/2011</w:t>
      </w:r>
      <w:proofErr w:type="gramEnd"/>
      <w:r w:rsidRPr="00AB4485">
        <w:rPr>
          <w:rFonts w:ascii="Times New Roman" w:eastAsia="ヒラギノ明朝 Pro W3" w:hAnsi="Times New Roman" w:cs="Times New Roman"/>
        </w:rPr>
        <w:t xml:space="preserve"> tarihli ve 28157 3 üncü mükerrer sayılı </w:t>
      </w:r>
      <w:r w:rsidRPr="00AB4485">
        <w:rPr>
          <w:rFonts w:ascii="Times New Roman" w:eastAsia="Times New Roman" w:hAnsi="Times New Roman" w:cs="Times New Roman"/>
        </w:rPr>
        <w:t xml:space="preserve">Resmi </w:t>
      </w:r>
      <w:proofErr w:type="spellStart"/>
      <w:r w:rsidRPr="00AB4485">
        <w:rPr>
          <w:rFonts w:ascii="Times New Roman" w:eastAsia="Times New Roman" w:hAnsi="Times New Roman" w:cs="Times New Roman"/>
        </w:rPr>
        <w:t>Gazete’de</w:t>
      </w:r>
      <w:proofErr w:type="spellEnd"/>
      <w:r w:rsidRPr="00AB4485">
        <w:rPr>
          <w:rFonts w:ascii="Times New Roman" w:eastAsia="Times New Roman" w:hAnsi="Times New Roman" w:cs="Times New Roman"/>
        </w:rPr>
        <w:t xml:space="preserve"> yayımlanan</w:t>
      </w:r>
      <w:r w:rsidRPr="00AB4485">
        <w:rPr>
          <w:rFonts w:ascii="Times New Roman" w:hAnsi="Times New Roman" w:cs="Times New Roman"/>
          <w:color w:val="FF0000"/>
        </w:rPr>
        <w:t xml:space="preserve"> </w:t>
      </w:r>
      <w:r w:rsidRPr="00AB4485">
        <w:rPr>
          <w:rFonts w:ascii="Times New Roman" w:hAnsi="Times New Roman" w:cs="Times New Roman"/>
        </w:rPr>
        <w:t xml:space="preserve">Türk Gıda Kodeksi Bulaşanlar </w:t>
      </w:r>
      <w:r w:rsidR="00F01BDC" w:rsidRPr="00AB4485">
        <w:rPr>
          <w:rFonts w:ascii="Times New Roman" w:eastAsia="Times New Roman" w:hAnsi="Times New Roman" w:cs="Times New Roman"/>
          <w:bCs/>
        </w:rPr>
        <w:t>Yönetmeliği’nde yer alan hükümlere uygun olur</w:t>
      </w:r>
      <w:r w:rsidR="00F01BDC">
        <w:rPr>
          <w:rFonts w:ascii="Times New Roman" w:eastAsia="Times New Roman" w:hAnsi="Times New Roman" w:cs="Times New Roman"/>
          <w:bCs/>
        </w:rPr>
        <w:t>.</w:t>
      </w:r>
    </w:p>
    <w:p w:rsidR="004C0946" w:rsidRPr="00AB4485" w:rsidRDefault="004C0946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B4485">
        <w:rPr>
          <w:rFonts w:ascii="Times New Roman" w:eastAsia="Times New Roman" w:hAnsi="Times New Roman" w:cs="Times New Roman"/>
          <w:b/>
          <w:bCs/>
        </w:rPr>
        <w:t>Pestisit kalıntıları</w:t>
      </w:r>
    </w:p>
    <w:p w:rsidR="00AB4485" w:rsidRPr="00A30046" w:rsidRDefault="004C0946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B4485">
        <w:rPr>
          <w:rFonts w:ascii="Times New Roman" w:eastAsia="Times New Roman" w:hAnsi="Times New Roman" w:cs="Times New Roman"/>
          <w:b/>
          <w:bCs/>
        </w:rPr>
        <w:t>Madde 9- (1</w:t>
      </w:r>
      <w:r w:rsidRPr="00AB4485">
        <w:rPr>
          <w:rFonts w:ascii="Times New Roman" w:eastAsia="Times New Roman" w:hAnsi="Times New Roman" w:cs="Times New Roman"/>
          <w:bCs/>
        </w:rPr>
        <w:t xml:space="preserve">) Bu Tebliğ kapsamında yer alan ürünlerdeki pestisit kalıntı miktarları, </w:t>
      </w:r>
      <w:proofErr w:type="gramStart"/>
      <w:r w:rsidR="008020E1" w:rsidRPr="003F058F">
        <w:rPr>
          <w:rFonts w:ascii="Times New Roman" w:eastAsia="Times New Roman" w:hAnsi="Times New Roman" w:cs="Times New Roman"/>
          <w:bCs/>
          <w:color w:val="000000" w:themeColor="text1"/>
        </w:rPr>
        <w:t>25/8/2014</w:t>
      </w:r>
      <w:proofErr w:type="gramEnd"/>
      <w:r w:rsidR="008020E1" w:rsidRPr="003F058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A30046" w:rsidRPr="003F058F">
        <w:rPr>
          <w:rFonts w:ascii="Times New Roman" w:eastAsia="Times New Roman" w:hAnsi="Times New Roman" w:cs="Times New Roman"/>
          <w:bCs/>
          <w:color w:val="000000" w:themeColor="text1"/>
        </w:rPr>
        <w:t>tarihli ve 29099 sayılı Resmî</w:t>
      </w:r>
      <w:r w:rsidR="008020E1" w:rsidRPr="003F058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8020E1" w:rsidRPr="003F058F">
        <w:rPr>
          <w:rFonts w:ascii="Times New Roman" w:eastAsia="Times New Roman" w:hAnsi="Times New Roman" w:cs="Times New Roman"/>
          <w:bCs/>
          <w:color w:val="000000" w:themeColor="text1"/>
        </w:rPr>
        <w:t>Gazete’de</w:t>
      </w:r>
      <w:proofErr w:type="spellEnd"/>
      <w:r w:rsidR="008020E1" w:rsidRPr="008020E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AB4485">
        <w:rPr>
          <w:rFonts w:ascii="Times New Roman" w:eastAsia="Times New Roman" w:hAnsi="Times New Roman" w:cs="Times New Roman"/>
          <w:bCs/>
        </w:rPr>
        <w:t>yayımlanan Türk Gıda Kodeksi Pestisitlerin Maksimum Kalıntı Limitleri Yönetmeliği’nde yer alan hükümlere uygun olur.</w:t>
      </w:r>
    </w:p>
    <w:p w:rsidR="004E643B" w:rsidRPr="00AB4485" w:rsidRDefault="004E643B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>Hijyen</w:t>
      </w:r>
    </w:p>
    <w:p w:rsidR="0049094B" w:rsidRPr="00AB4485" w:rsidRDefault="0049094B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 xml:space="preserve">Madde </w:t>
      </w:r>
      <w:r w:rsidR="004C0946" w:rsidRPr="00AB4485">
        <w:rPr>
          <w:rFonts w:ascii="Times New Roman" w:eastAsia="Times New Roman" w:hAnsi="Times New Roman" w:cs="Times New Roman"/>
          <w:b/>
          <w:bCs/>
        </w:rPr>
        <w:t>10</w:t>
      </w:r>
      <w:r w:rsidR="00091C28" w:rsidRPr="00AB4485">
        <w:rPr>
          <w:rFonts w:ascii="Times New Roman" w:eastAsia="Times New Roman" w:hAnsi="Times New Roman" w:cs="Times New Roman"/>
          <w:b/>
          <w:bCs/>
        </w:rPr>
        <w:t xml:space="preserve"> - (</w:t>
      </w:r>
      <w:r w:rsidRPr="00AB4485">
        <w:rPr>
          <w:rFonts w:ascii="Times New Roman" w:eastAsia="Times New Roman" w:hAnsi="Times New Roman" w:cs="Times New Roman"/>
          <w:b/>
          <w:bCs/>
        </w:rPr>
        <w:t xml:space="preserve">1) </w:t>
      </w:r>
      <w:r w:rsidR="002D3D85" w:rsidRPr="00AB4485">
        <w:rPr>
          <w:rFonts w:ascii="Times New Roman" w:eastAsia="Times New Roman" w:hAnsi="Times New Roman" w:cs="Times New Roman"/>
        </w:rPr>
        <w:t xml:space="preserve">Bu Tebliğ kapsamında yer alan ürünler; </w:t>
      </w:r>
      <w:proofErr w:type="gramStart"/>
      <w:r w:rsidR="002D3D85" w:rsidRPr="00AB4485">
        <w:rPr>
          <w:rFonts w:ascii="Times New Roman" w:eastAsia="Times New Roman" w:hAnsi="Times New Roman" w:cs="Times New Roman"/>
        </w:rPr>
        <w:t>17/12/2011</w:t>
      </w:r>
      <w:proofErr w:type="gramEnd"/>
      <w:r w:rsidR="002D3D85" w:rsidRPr="00AB4485">
        <w:rPr>
          <w:rFonts w:ascii="Times New Roman" w:eastAsia="Times New Roman" w:hAnsi="Times New Roman" w:cs="Times New Roman"/>
        </w:rPr>
        <w:t xml:space="preserve"> tarihli ve 28145 sayılı Resmî </w:t>
      </w:r>
      <w:proofErr w:type="spellStart"/>
      <w:r w:rsidR="002D3D85" w:rsidRPr="00AB4485">
        <w:rPr>
          <w:rFonts w:ascii="Times New Roman" w:eastAsia="Times New Roman" w:hAnsi="Times New Roman" w:cs="Times New Roman"/>
        </w:rPr>
        <w:t>Gazete’de</w:t>
      </w:r>
      <w:proofErr w:type="spellEnd"/>
      <w:r w:rsidR="002D3D85" w:rsidRPr="00AB4485">
        <w:rPr>
          <w:rFonts w:ascii="Times New Roman" w:eastAsia="Times New Roman" w:hAnsi="Times New Roman" w:cs="Times New Roman"/>
        </w:rPr>
        <w:t xml:space="preserve"> yayımlanan Gıda Hijyeni Yönetmeliği ve 29/12/2011 tarihli ve 28157 3 üncü mükerrer sayılı Resmî </w:t>
      </w:r>
      <w:proofErr w:type="spellStart"/>
      <w:r w:rsidR="002D3D85" w:rsidRPr="00AB4485">
        <w:rPr>
          <w:rFonts w:ascii="Times New Roman" w:eastAsia="Times New Roman" w:hAnsi="Times New Roman" w:cs="Times New Roman"/>
        </w:rPr>
        <w:t>Gazete’de</w:t>
      </w:r>
      <w:proofErr w:type="spellEnd"/>
      <w:r w:rsidR="002D3D85" w:rsidRPr="00AB4485">
        <w:rPr>
          <w:rFonts w:ascii="Times New Roman" w:eastAsia="Times New Roman" w:hAnsi="Times New Roman" w:cs="Times New Roman"/>
        </w:rPr>
        <w:t xml:space="preserve"> yayımlanan Türk Gıda Kodeksi Mikrobiyolojik Kriterler Yönetmeliği’nde yer alan hükümlere uygun olur.</w:t>
      </w:r>
    </w:p>
    <w:p w:rsidR="006B3ACC" w:rsidRPr="00AB4485" w:rsidRDefault="006B3ACC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B4485">
        <w:rPr>
          <w:rFonts w:ascii="Times New Roman" w:eastAsia="Times New Roman" w:hAnsi="Times New Roman" w:cs="Times New Roman"/>
          <w:b/>
          <w:bCs/>
        </w:rPr>
        <w:t>Ambalajlama</w:t>
      </w:r>
    </w:p>
    <w:p w:rsidR="006B3ACC" w:rsidRPr="00AB4485" w:rsidRDefault="006B3ACC" w:rsidP="004B382E">
      <w:pPr>
        <w:tabs>
          <w:tab w:val="left" w:pos="566"/>
        </w:tabs>
        <w:spacing w:after="120" w:line="240" w:lineRule="auto"/>
        <w:jc w:val="both"/>
        <w:rPr>
          <w:rFonts w:ascii="Times New Roman" w:eastAsia="ヒラギノ明朝 Pro W3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 xml:space="preserve">Madde </w:t>
      </w:r>
      <w:r w:rsidR="004C0946" w:rsidRPr="00AB4485">
        <w:rPr>
          <w:rFonts w:ascii="Times New Roman" w:eastAsia="Times New Roman" w:hAnsi="Times New Roman" w:cs="Times New Roman"/>
          <w:b/>
          <w:bCs/>
        </w:rPr>
        <w:t>11</w:t>
      </w:r>
      <w:r w:rsidRPr="00AB4485">
        <w:rPr>
          <w:rFonts w:ascii="Times New Roman" w:eastAsia="Times New Roman" w:hAnsi="Times New Roman" w:cs="Times New Roman"/>
          <w:b/>
          <w:bCs/>
        </w:rPr>
        <w:t xml:space="preserve"> -</w:t>
      </w:r>
      <w:r w:rsidR="00091C28"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r w:rsidRPr="00AB4485">
        <w:rPr>
          <w:rFonts w:ascii="Times New Roman" w:eastAsia="Times New Roman" w:hAnsi="Times New Roman" w:cs="Times New Roman"/>
          <w:b/>
          <w:bCs/>
        </w:rPr>
        <w:t xml:space="preserve">(1) </w:t>
      </w:r>
      <w:r w:rsidRPr="00AB4485">
        <w:rPr>
          <w:rFonts w:ascii="Times New Roman" w:eastAsia="ヒラギノ明朝 Pro W3" w:hAnsi="Times New Roman" w:cs="Times New Roman"/>
        </w:rPr>
        <w:t>Bu Tebliğ kapsamında yer alan ürünlerin ambalajları</w:t>
      </w:r>
      <w:r w:rsidRPr="003F058F">
        <w:rPr>
          <w:rFonts w:ascii="Times New Roman" w:eastAsia="ヒラギノ明朝 Pro W3" w:hAnsi="Times New Roman" w:cs="Times New Roman"/>
        </w:rPr>
        <w:t xml:space="preserve">, </w:t>
      </w:r>
      <w:proofErr w:type="gramStart"/>
      <w:r w:rsidRPr="003F058F">
        <w:rPr>
          <w:rFonts w:ascii="Times New Roman" w:eastAsia="ヒラギノ明朝 Pro W3" w:hAnsi="Times New Roman" w:cs="Times New Roman"/>
        </w:rPr>
        <w:t>29/12/2011</w:t>
      </w:r>
      <w:proofErr w:type="gramEnd"/>
      <w:r w:rsidRPr="003F058F">
        <w:rPr>
          <w:rFonts w:ascii="Times New Roman" w:eastAsia="ヒラギノ明朝 Pro W3" w:hAnsi="Times New Roman" w:cs="Times New Roman"/>
        </w:rPr>
        <w:t xml:space="preserve"> tarihli ve 28157 3 üncü mükerrer sayılı Resmî </w:t>
      </w:r>
      <w:proofErr w:type="spellStart"/>
      <w:r w:rsidRPr="003F058F">
        <w:rPr>
          <w:rFonts w:ascii="Times New Roman" w:eastAsia="ヒラギノ明朝 Pro W3" w:hAnsi="Times New Roman" w:cs="Times New Roman"/>
        </w:rPr>
        <w:t>Gazete’de</w:t>
      </w:r>
      <w:proofErr w:type="spellEnd"/>
      <w:r w:rsidRPr="003F058F">
        <w:rPr>
          <w:rFonts w:ascii="Times New Roman" w:eastAsia="ヒラギノ明朝 Pro W3" w:hAnsi="Times New Roman" w:cs="Times New Roman"/>
        </w:rPr>
        <w:t xml:space="preserve"> </w:t>
      </w:r>
      <w:r w:rsidRPr="00AB4485">
        <w:rPr>
          <w:rFonts w:ascii="Times New Roman" w:eastAsia="ヒラギノ明朝 Pro W3" w:hAnsi="Times New Roman" w:cs="Times New Roman"/>
        </w:rPr>
        <w:t>yayımlanan Türk Gıda Kodeksi Gıda ile Temas Eden Madde ve Malzemeler Yönetmeliğinde yer alan hükümlere uygun olur.</w:t>
      </w:r>
    </w:p>
    <w:p w:rsidR="006B3ACC" w:rsidRPr="00AB4485" w:rsidRDefault="006B3ACC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B4485">
        <w:rPr>
          <w:rFonts w:ascii="Times New Roman" w:eastAsia="Times New Roman" w:hAnsi="Times New Roman" w:cs="Times New Roman"/>
          <w:b/>
          <w:bCs/>
        </w:rPr>
        <w:t>Etiketleme</w:t>
      </w:r>
    </w:p>
    <w:p w:rsidR="006B3ACC" w:rsidRPr="00AB4485" w:rsidRDefault="006B3ACC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 xml:space="preserve">Madde </w:t>
      </w:r>
      <w:r w:rsidR="004C0946" w:rsidRPr="00AB4485">
        <w:rPr>
          <w:rFonts w:ascii="Times New Roman" w:eastAsia="Times New Roman" w:hAnsi="Times New Roman" w:cs="Times New Roman"/>
          <w:b/>
          <w:bCs/>
        </w:rPr>
        <w:t>12</w:t>
      </w:r>
      <w:r w:rsidR="00091C28"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r w:rsidRPr="00AB4485">
        <w:rPr>
          <w:rFonts w:ascii="Times New Roman" w:eastAsia="Times New Roman" w:hAnsi="Times New Roman" w:cs="Times New Roman"/>
          <w:b/>
          <w:bCs/>
        </w:rPr>
        <w:t>- (1)</w:t>
      </w:r>
      <w:r w:rsidRPr="00AB4485">
        <w:rPr>
          <w:rFonts w:ascii="Times New Roman" w:eastAsia="Times New Roman" w:hAnsi="Times New Roman" w:cs="Times New Roman"/>
          <w:bCs/>
        </w:rPr>
        <w:t xml:space="preserve"> </w:t>
      </w:r>
      <w:r w:rsidRPr="00AB4485">
        <w:rPr>
          <w:rFonts w:ascii="Times New Roman" w:eastAsia="Times New Roman" w:hAnsi="Times New Roman" w:cs="Times New Roman"/>
        </w:rPr>
        <w:t>Bu Tebliğ kapsamında yer alan</w:t>
      </w:r>
      <w:r w:rsidRPr="00AB4485">
        <w:rPr>
          <w:rFonts w:ascii="Times New Roman" w:eastAsia="Times New Roman" w:hAnsi="Times New Roman" w:cs="Times New Roman"/>
          <w:bCs/>
        </w:rPr>
        <w:t xml:space="preserve"> </w:t>
      </w:r>
      <w:r w:rsidR="005A3A6A" w:rsidRPr="00AB4485">
        <w:rPr>
          <w:rFonts w:ascii="Times New Roman" w:eastAsia="Times New Roman" w:hAnsi="Times New Roman" w:cs="Times New Roman"/>
        </w:rPr>
        <w:t>ürünlerin</w:t>
      </w:r>
      <w:r w:rsidRPr="00AB4485">
        <w:rPr>
          <w:rFonts w:ascii="Times New Roman" w:eastAsia="Times New Roman" w:hAnsi="Times New Roman" w:cs="Times New Roman"/>
        </w:rPr>
        <w:t xml:space="preserve"> etiketi </w:t>
      </w:r>
      <w:proofErr w:type="gramStart"/>
      <w:r w:rsidRPr="003F058F">
        <w:rPr>
          <w:rFonts w:ascii="Times New Roman" w:eastAsia="ヒラギノ明朝 Pro W3" w:hAnsi="Times New Roman" w:cs="Times New Roman"/>
          <w:highlight w:val="cyan"/>
        </w:rPr>
        <w:t>29/12/2011</w:t>
      </w:r>
      <w:proofErr w:type="gramEnd"/>
      <w:r w:rsidRPr="003F058F">
        <w:rPr>
          <w:rFonts w:ascii="Times New Roman" w:eastAsia="ヒラギノ明朝 Pro W3" w:hAnsi="Times New Roman" w:cs="Times New Roman"/>
          <w:highlight w:val="cyan"/>
        </w:rPr>
        <w:t xml:space="preserve"> tarihli ve 28157 3 üncü mükerrer sayılı </w:t>
      </w:r>
      <w:r w:rsidRPr="003F058F">
        <w:rPr>
          <w:rFonts w:ascii="Times New Roman" w:eastAsia="Times New Roman" w:hAnsi="Times New Roman" w:cs="Times New Roman"/>
          <w:highlight w:val="cyan"/>
        </w:rPr>
        <w:t xml:space="preserve">Resmi </w:t>
      </w:r>
      <w:proofErr w:type="spellStart"/>
      <w:r w:rsidRPr="003F058F">
        <w:rPr>
          <w:rFonts w:ascii="Times New Roman" w:eastAsia="Times New Roman" w:hAnsi="Times New Roman" w:cs="Times New Roman"/>
          <w:highlight w:val="cyan"/>
        </w:rPr>
        <w:t>Gazete’de</w:t>
      </w:r>
      <w:proofErr w:type="spellEnd"/>
      <w:r w:rsidRPr="003F058F">
        <w:rPr>
          <w:rFonts w:ascii="Times New Roman" w:eastAsia="Times New Roman" w:hAnsi="Times New Roman" w:cs="Times New Roman"/>
          <w:highlight w:val="cyan"/>
        </w:rPr>
        <w:t xml:space="preserve"> yayımlanan</w:t>
      </w:r>
      <w:r w:rsidRPr="003F058F">
        <w:rPr>
          <w:rFonts w:ascii="Times New Roman" w:hAnsi="Times New Roman" w:cs="Times New Roman"/>
          <w:color w:val="FF0000"/>
          <w:highlight w:val="cyan"/>
        </w:rPr>
        <w:t xml:space="preserve"> </w:t>
      </w:r>
      <w:r w:rsidRPr="003F058F">
        <w:rPr>
          <w:rFonts w:ascii="Times New Roman" w:eastAsia="Times New Roman" w:hAnsi="Times New Roman" w:cs="Times New Roman"/>
          <w:highlight w:val="cyan"/>
        </w:rPr>
        <w:t>“Türk Gıda Kodeksi Etiketleme Yönetmeliği”</w:t>
      </w:r>
      <w:r w:rsidR="005A3A6A" w:rsidRPr="003F058F">
        <w:rPr>
          <w:rFonts w:ascii="Times New Roman" w:eastAsia="Times New Roman" w:hAnsi="Times New Roman" w:cs="Times New Roman"/>
          <w:highlight w:val="cyan"/>
        </w:rPr>
        <w:t xml:space="preserve"> hükümlerine uygun olur.</w:t>
      </w:r>
      <w:r w:rsidRPr="00AB4485">
        <w:rPr>
          <w:rFonts w:ascii="Times New Roman" w:eastAsia="Times New Roman" w:hAnsi="Times New Roman" w:cs="Times New Roman"/>
        </w:rPr>
        <w:t xml:space="preserve"> </w:t>
      </w:r>
    </w:p>
    <w:p w:rsidR="006B3ACC" w:rsidRPr="00AB4485" w:rsidRDefault="006B3ACC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(2)</w:t>
      </w:r>
      <w:r w:rsidRPr="00AB4485">
        <w:rPr>
          <w:rFonts w:ascii="Times New Roman" w:eastAsia="Times New Roman" w:hAnsi="Times New Roman" w:cs="Times New Roman"/>
        </w:rPr>
        <w:t xml:space="preserve"> Bu maddenin </w:t>
      </w:r>
      <w:r w:rsidR="00337A2F" w:rsidRPr="00AB4485">
        <w:rPr>
          <w:rFonts w:ascii="Times New Roman" w:eastAsia="Times New Roman" w:hAnsi="Times New Roman" w:cs="Times New Roman"/>
        </w:rPr>
        <w:t>birinci</w:t>
      </w:r>
      <w:r w:rsidRPr="00AB4485">
        <w:rPr>
          <w:rFonts w:ascii="Times New Roman" w:eastAsia="Times New Roman" w:hAnsi="Times New Roman" w:cs="Times New Roman"/>
        </w:rPr>
        <w:t xml:space="preserve"> fıkrasındaki hükümlerin yanı sıra, bu Tebliğ kapsamına giren ürünlerin etiketlenmesinde aşağıdaki hükümler de uygulanır.</w:t>
      </w:r>
    </w:p>
    <w:p w:rsidR="006B3ACC" w:rsidRDefault="006B3ACC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B4485">
        <w:rPr>
          <w:rFonts w:ascii="Times New Roman" w:eastAsia="Times New Roman" w:hAnsi="Times New Roman" w:cs="Times New Roman"/>
          <w:b/>
        </w:rPr>
        <w:t>a)</w:t>
      </w:r>
      <w:r w:rsidRPr="00AB4485">
        <w:rPr>
          <w:rFonts w:ascii="Times New Roman" w:eastAsia="Times New Roman" w:hAnsi="Times New Roman" w:cs="Times New Roman"/>
        </w:rPr>
        <w:t xml:space="preserve"> Kakao yağı dışında bitkisel yağ içeren çikolata ürünlerinde bu durum etiket üzerinde belirtilir. Açıklama, içindekiler listesi ile aynı </w:t>
      </w:r>
      <w:r w:rsidR="0097068C" w:rsidRPr="00AB4485">
        <w:rPr>
          <w:rFonts w:ascii="Times New Roman" w:eastAsia="Times New Roman" w:hAnsi="Times New Roman" w:cs="Times New Roman"/>
        </w:rPr>
        <w:t xml:space="preserve">görüş </w:t>
      </w:r>
      <w:r w:rsidRPr="00AB4485">
        <w:rPr>
          <w:rFonts w:ascii="Times New Roman" w:eastAsia="Times New Roman" w:hAnsi="Times New Roman" w:cs="Times New Roman"/>
        </w:rPr>
        <w:t>alan</w:t>
      </w:r>
      <w:r w:rsidR="0097068C" w:rsidRPr="00AB4485">
        <w:rPr>
          <w:rFonts w:ascii="Times New Roman" w:eastAsia="Times New Roman" w:hAnsi="Times New Roman" w:cs="Times New Roman"/>
        </w:rPr>
        <w:t>ın</w:t>
      </w:r>
      <w:r w:rsidRPr="00AB4485">
        <w:rPr>
          <w:rFonts w:ascii="Times New Roman" w:eastAsia="Times New Roman" w:hAnsi="Times New Roman" w:cs="Times New Roman"/>
        </w:rPr>
        <w:t>da</w:t>
      </w:r>
      <w:r w:rsidR="0097068C" w:rsidRPr="00AB4485">
        <w:rPr>
          <w:rFonts w:ascii="Times New Roman" w:eastAsia="Times New Roman" w:hAnsi="Times New Roman" w:cs="Times New Roman"/>
        </w:rPr>
        <w:t>,</w:t>
      </w:r>
      <w:r w:rsidRPr="00AB4485">
        <w:rPr>
          <w:rFonts w:ascii="Times New Roman" w:eastAsia="Times New Roman" w:hAnsi="Times New Roman" w:cs="Times New Roman"/>
        </w:rPr>
        <w:t xml:space="preserve"> kolayca görülebile</w:t>
      </w:r>
      <w:r w:rsidR="009A37AE" w:rsidRPr="00AB4485">
        <w:rPr>
          <w:rFonts w:ascii="Times New Roman" w:eastAsia="Times New Roman" w:hAnsi="Times New Roman" w:cs="Times New Roman"/>
        </w:rPr>
        <w:t>cek ve</w:t>
      </w:r>
      <w:r w:rsidRPr="00AB4485">
        <w:rPr>
          <w:rFonts w:ascii="Times New Roman" w:eastAsia="Times New Roman" w:hAnsi="Times New Roman" w:cs="Times New Roman"/>
        </w:rPr>
        <w:t xml:space="preserve"> listede</w:t>
      </w:r>
      <w:r w:rsidR="0097068C" w:rsidRPr="00AB4485">
        <w:rPr>
          <w:rFonts w:ascii="Times New Roman" w:eastAsia="Times New Roman" w:hAnsi="Times New Roman" w:cs="Times New Roman"/>
        </w:rPr>
        <w:t>n</w:t>
      </w:r>
      <w:r w:rsidRPr="00AB4485">
        <w:rPr>
          <w:rFonts w:ascii="Times New Roman" w:eastAsia="Times New Roman" w:hAnsi="Times New Roman" w:cs="Times New Roman"/>
        </w:rPr>
        <w:t xml:space="preserve"> ayrı</w:t>
      </w:r>
      <w:r w:rsidR="0097068C" w:rsidRPr="00AB4485">
        <w:rPr>
          <w:rFonts w:ascii="Times New Roman" w:eastAsia="Times New Roman" w:hAnsi="Times New Roman" w:cs="Times New Roman"/>
        </w:rPr>
        <w:t xml:space="preserve"> olarak</w:t>
      </w:r>
      <w:r w:rsidRPr="00AB4485">
        <w:rPr>
          <w:rFonts w:ascii="Times New Roman" w:eastAsia="Times New Roman" w:hAnsi="Times New Roman" w:cs="Times New Roman"/>
        </w:rPr>
        <w:t xml:space="preserve"> göze </w:t>
      </w:r>
      <w:r w:rsidR="009A37AE" w:rsidRPr="00AB4485">
        <w:rPr>
          <w:rFonts w:ascii="Times New Roman" w:eastAsia="Times New Roman" w:hAnsi="Times New Roman" w:cs="Times New Roman"/>
        </w:rPr>
        <w:t xml:space="preserve">çarpacak şekilde </w:t>
      </w:r>
      <w:r w:rsidR="0097068C" w:rsidRPr="00AB4485">
        <w:rPr>
          <w:rFonts w:ascii="Times New Roman" w:eastAsia="Times New Roman" w:hAnsi="Times New Roman" w:cs="Times New Roman"/>
        </w:rPr>
        <w:t xml:space="preserve">en az </w:t>
      </w:r>
      <w:r w:rsidR="002D6F80" w:rsidRPr="00AB4485">
        <w:rPr>
          <w:rFonts w:ascii="Times New Roman" w:eastAsia="Times New Roman" w:hAnsi="Times New Roman" w:cs="Times New Roman"/>
        </w:rPr>
        <w:t>gıdanın adı ile aynı</w:t>
      </w:r>
      <w:r w:rsidR="002D6F80" w:rsidRPr="00AB4485">
        <w:rPr>
          <w:rFonts w:ascii="Times New Roman" w:eastAsia="Times New Roman" w:hAnsi="Times New Roman" w:cs="Times New Roman"/>
          <w:b/>
          <w:color w:val="C00000"/>
        </w:rPr>
        <w:t xml:space="preserve"> </w:t>
      </w:r>
      <w:r w:rsidRPr="00AB4485">
        <w:rPr>
          <w:rFonts w:ascii="Times New Roman" w:eastAsia="Times New Roman" w:hAnsi="Times New Roman" w:cs="Times New Roman"/>
        </w:rPr>
        <w:t>punto</w:t>
      </w:r>
      <w:r w:rsidR="0097068C" w:rsidRPr="00AB4485">
        <w:rPr>
          <w:rFonts w:ascii="Times New Roman" w:eastAsia="Times New Roman" w:hAnsi="Times New Roman" w:cs="Times New Roman"/>
        </w:rPr>
        <w:t xml:space="preserve"> büyüklüğünde</w:t>
      </w:r>
      <w:r w:rsidRPr="00AB4485">
        <w:rPr>
          <w:rFonts w:ascii="Times New Roman" w:eastAsia="Times New Roman" w:hAnsi="Times New Roman" w:cs="Times New Roman"/>
        </w:rPr>
        <w:t xml:space="preserve"> ve koyu olarak “Kakao yağına ek olarak bitkisel yağ</w:t>
      </w:r>
      <w:r w:rsidR="009A37AE" w:rsidRPr="00AB4485">
        <w:rPr>
          <w:rFonts w:ascii="Times New Roman" w:eastAsia="Times New Roman" w:hAnsi="Times New Roman" w:cs="Times New Roman"/>
        </w:rPr>
        <w:t xml:space="preserve"> </w:t>
      </w:r>
      <w:r w:rsidRPr="00AB4485">
        <w:rPr>
          <w:rFonts w:ascii="Times New Roman" w:eastAsia="Times New Roman" w:hAnsi="Times New Roman" w:cs="Times New Roman"/>
        </w:rPr>
        <w:t>da içermektedir.” şeklinde ifade edilir</w:t>
      </w:r>
      <w:r w:rsidRPr="00AB4485">
        <w:rPr>
          <w:rFonts w:ascii="Times New Roman" w:eastAsia="Times New Roman" w:hAnsi="Times New Roman" w:cs="Times New Roman"/>
          <w:b/>
          <w:bCs/>
        </w:rPr>
        <w:t xml:space="preserve">. </w:t>
      </w:r>
      <w:r w:rsidR="00E61F55" w:rsidRPr="00AB4485">
        <w:rPr>
          <w:rFonts w:ascii="Times New Roman" w:eastAsia="Times New Roman" w:hAnsi="Times New Roman" w:cs="Times New Roman"/>
          <w:bCs/>
        </w:rPr>
        <w:t xml:space="preserve">Bununla beraber, </w:t>
      </w:r>
      <w:r w:rsidR="002D6F80" w:rsidRPr="00AB4485">
        <w:rPr>
          <w:rFonts w:ascii="Times New Roman" w:eastAsia="Times New Roman" w:hAnsi="Times New Roman" w:cs="Times New Roman"/>
          <w:bCs/>
        </w:rPr>
        <w:t xml:space="preserve">gıdanın adı </w:t>
      </w:r>
      <w:r w:rsidR="00E61F55" w:rsidRPr="00AB4485">
        <w:rPr>
          <w:rFonts w:ascii="Times New Roman" w:eastAsia="Times New Roman" w:hAnsi="Times New Roman" w:cs="Times New Roman"/>
          <w:bCs/>
        </w:rPr>
        <w:t xml:space="preserve">başka bir yerde de bulunabilir. </w:t>
      </w:r>
    </w:p>
    <w:p w:rsidR="00AD4EC6" w:rsidRPr="00AB4485" w:rsidRDefault="00577BB2" w:rsidP="0067703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</w:t>
      </w:r>
      <w:r w:rsidR="004E643B" w:rsidRPr="00AB4485">
        <w:rPr>
          <w:rFonts w:ascii="Times New Roman" w:eastAsia="Times New Roman" w:hAnsi="Times New Roman" w:cs="Times New Roman"/>
          <w:b/>
        </w:rPr>
        <w:t>)</w:t>
      </w:r>
      <w:r w:rsidR="00EA622D" w:rsidRPr="00AB4485">
        <w:rPr>
          <w:rFonts w:ascii="Times New Roman" w:eastAsia="Times New Roman" w:hAnsi="Times New Roman" w:cs="Times New Roman"/>
        </w:rPr>
        <w:t xml:space="preserve"> Bu Tebliğ kapsamında</w:t>
      </w:r>
      <w:r w:rsidR="005305B9" w:rsidRPr="00AB4485">
        <w:rPr>
          <w:rFonts w:ascii="Times New Roman" w:eastAsia="Times New Roman" w:hAnsi="Times New Roman" w:cs="Times New Roman"/>
        </w:rPr>
        <w:t xml:space="preserve"> </w:t>
      </w:r>
      <w:r w:rsidR="00F35A04" w:rsidRPr="00AB4485">
        <w:rPr>
          <w:rFonts w:ascii="Times New Roman" w:eastAsia="Times New Roman" w:hAnsi="Times New Roman" w:cs="Times New Roman"/>
        </w:rPr>
        <w:t xml:space="preserve">yer alan </w:t>
      </w:r>
      <w:r w:rsidR="005305B9" w:rsidRPr="00AB4485">
        <w:rPr>
          <w:rFonts w:ascii="Times New Roman" w:eastAsia="Times New Roman" w:hAnsi="Times New Roman" w:cs="Times New Roman"/>
        </w:rPr>
        <w:t>ürün</w:t>
      </w:r>
      <w:r w:rsidR="00F35A04" w:rsidRPr="00AB4485">
        <w:rPr>
          <w:rFonts w:ascii="Times New Roman" w:eastAsia="Times New Roman" w:hAnsi="Times New Roman" w:cs="Times New Roman"/>
        </w:rPr>
        <w:t xml:space="preserve"> adları sadece </w:t>
      </w:r>
      <w:r w:rsidR="003A3EE6" w:rsidRPr="00AB4485">
        <w:rPr>
          <w:rFonts w:ascii="Times New Roman" w:eastAsia="Times New Roman" w:hAnsi="Times New Roman" w:cs="Times New Roman"/>
        </w:rPr>
        <w:t xml:space="preserve">bu Tebliğ kapsamında </w:t>
      </w:r>
      <w:r w:rsidR="00F35A04" w:rsidRPr="00AB4485">
        <w:rPr>
          <w:rFonts w:ascii="Times New Roman" w:eastAsia="Times New Roman" w:hAnsi="Times New Roman" w:cs="Times New Roman"/>
        </w:rPr>
        <w:t>tanımlan</w:t>
      </w:r>
      <w:r w:rsidR="003A3EE6" w:rsidRPr="00AB4485">
        <w:rPr>
          <w:rFonts w:ascii="Times New Roman" w:eastAsia="Times New Roman" w:hAnsi="Times New Roman" w:cs="Times New Roman"/>
        </w:rPr>
        <w:t>an</w:t>
      </w:r>
      <w:r w:rsidR="00F35A04" w:rsidRPr="00AB4485">
        <w:rPr>
          <w:rFonts w:ascii="Times New Roman" w:eastAsia="Times New Roman" w:hAnsi="Times New Roman" w:cs="Times New Roman"/>
        </w:rPr>
        <w:t xml:space="preserve"> ürünler için kullanıl</w:t>
      </w:r>
      <w:r w:rsidR="003A3EE6" w:rsidRPr="00AB4485">
        <w:rPr>
          <w:rFonts w:ascii="Times New Roman" w:eastAsia="Times New Roman" w:hAnsi="Times New Roman" w:cs="Times New Roman"/>
        </w:rPr>
        <w:t>ı</w:t>
      </w:r>
      <w:r w:rsidR="00F35A04" w:rsidRPr="00AB4485">
        <w:rPr>
          <w:rFonts w:ascii="Times New Roman" w:eastAsia="Times New Roman" w:hAnsi="Times New Roman" w:cs="Times New Roman"/>
        </w:rPr>
        <w:t>r.</w:t>
      </w:r>
      <w:r w:rsidR="00AD4EC6">
        <w:rPr>
          <w:rFonts w:ascii="Times New Roman" w:eastAsia="Times New Roman" w:hAnsi="Times New Roman" w:cs="Times New Roman"/>
        </w:rPr>
        <w:t xml:space="preserve"> </w:t>
      </w:r>
      <w:r w:rsidR="00AD4EC6" w:rsidRPr="003F058F">
        <w:rPr>
          <w:rFonts w:ascii="Times New Roman" w:eastAsia="Times New Roman" w:hAnsi="Times New Roman" w:cs="Times New Roman"/>
        </w:rPr>
        <w:t>Bu</w:t>
      </w:r>
      <w:r w:rsidR="001B5442" w:rsidRPr="003F058F">
        <w:rPr>
          <w:rFonts w:ascii="Times New Roman" w:eastAsia="Times New Roman" w:hAnsi="Times New Roman" w:cs="Times New Roman"/>
        </w:rPr>
        <w:t xml:space="preserve"> tebliğin 4 </w:t>
      </w:r>
      <w:r w:rsidR="0093267C" w:rsidRPr="003F058F">
        <w:rPr>
          <w:rFonts w:ascii="Times New Roman" w:eastAsia="Times New Roman" w:hAnsi="Times New Roman" w:cs="Times New Roman"/>
        </w:rPr>
        <w:t>ü</w:t>
      </w:r>
      <w:r w:rsidR="001B5442" w:rsidRPr="003F058F">
        <w:rPr>
          <w:rFonts w:ascii="Times New Roman" w:eastAsia="Times New Roman" w:hAnsi="Times New Roman" w:cs="Times New Roman"/>
        </w:rPr>
        <w:t>ncü maddesinin ikinci fıkrasının (c) bendinde tanımlanan çikolatalarda gıdanın adında “bitter” ifadesi kullanılabilir. Bu durumda, kakao kuru maddesi</w:t>
      </w:r>
      <w:r w:rsidR="000337AC" w:rsidRPr="003F058F">
        <w:rPr>
          <w:rFonts w:ascii="Times New Roman" w:eastAsia="Times New Roman" w:hAnsi="Times New Roman" w:cs="Times New Roman"/>
        </w:rPr>
        <w:t>/kakao</w:t>
      </w:r>
      <w:r w:rsidR="001B5442" w:rsidRPr="003F058F">
        <w:rPr>
          <w:rFonts w:ascii="Times New Roman" w:eastAsia="Times New Roman" w:hAnsi="Times New Roman" w:cs="Times New Roman"/>
        </w:rPr>
        <w:t xml:space="preserve"> yüzdesi “bitter” ifadesi ile aynı </w:t>
      </w:r>
      <w:r w:rsidR="003F058F">
        <w:rPr>
          <w:rFonts w:ascii="Times New Roman" w:eastAsia="Times New Roman" w:hAnsi="Times New Roman" w:cs="Times New Roman"/>
        </w:rPr>
        <w:t xml:space="preserve">yüzde </w:t>
      </w:r>
      <w:r w:rsidR="003F058F" w:rsidRPr="00577BB2">
        <w:rPr>
          <w:rFonts w:ascii="Times New Roman" w:eastAsia="Times New Roman" w:hAnsi="Times New Roman" w:cs="Times New Roman"/>
        </w:rPr>
        <w:t>belirt</w:t>
      </w:r>
      <w:r w:rsidR="000337AC" w:rsidRPr="00577BB2">
        <w:rPr>
          <w:rFonts w:ascii="Times New Roman" w:eastAsia="Times New Roman" w:hAnsi="Times New Roman" w:cs="Times New Roman"/>
        </w:rPr>
        <w:t>il</w:t>
      </w:r>
      <w:r w:rsidRPr="00577BB2">
        <w:rPr>
          <w:rFonts w:ascii="Times New Roman" w:eastAsia="Times New Roman" w:hAnsi="Times New Roman" w:cs="Times New Roman"/>
        </w:rPr>
        <w:t>ebilir.</w:t>
      </w:r>
    </w:p>
    <w:p w:rsidR="00BF5B19" w:rsidRDefault="00A42C2E" w:rsidP="0067703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71808">
        <w:rPr>
          <w:rFonts w:ascii="Times New Roman" w:hAnsi="Times New Roman" w:cs="Times New Roman"/>
          <w:b/>
        </w:rPr>
        <w:t>ç)</w:t>
      </w:r>
      <w:r w:rsidRPr="00971808">
        <w:rPr>
          <w:rFonts w:ascii="Times New Roman" w:hAnsi="Times New Roman" w:cs="Times New Roman"/>
        </w:rPr>
        <w:t xml:space="preserve"> Bu Tebliğ’in </w:t>
      </w:r>
      <w:r w:rsidR="005352C1" w:rsidRPr="00971808">
        <w:rPr>
          <w:rFonts w:ascii="Times New Roman" w:hAnsi="Times New Roman" w:cs="Times New Roman"/>
        </w:rPr>
        <w:t>dördüncü</w:t>
      </w:r>
      <w:r w:rsidRPr="00971808">
        <w:rPr>
          <w:rFonts w:ascii="Times New Roman" w:hAnsi="Times New Roman" w:cs="Times New Roman"/>
        </w:rPr>
        <w:t xml:space="preserve"> maddesinin </w:t>
      </w:r>
      <w:r w:rsidR="006E51E5" w:rsidRPr="00971808">
        <w:rPr>
          <w:rFonts w:ascii="Times New Roman" w:hAnsi="Times New Roman" w:cs="Times New Roman"/>
        </w:rPr>
        <w:t>ikinci</w:t>
      </w:r>
      <w:r w:rsidRPr="00971808">
        <w:rPr>
          <w:rFonts w:ascii="Times New Roman" w:hAnsi="Times New Roman" w:cs="Times New Roman"/>
        </w:rPr>
        <w:t xml:space="preserve"> fıkrasının (c) ve (j) bentlerinin 1, 2 ve 3 üncü alt bentlerinde tanımlanan isimler, tanım</w:t>
      </w:r>
      <w:r w:rsidR="00262692" w:rsidRPr="00971808">
        <w:rPr>
          <w:rFonts w:ascii="Times New Roman" w:hAnsi="Times New Roman" w:cs="Times New Roman"/>
        </w:rPr>
        <w:t>ların</w:t>
      </w:r>
      <w:r w:rsidRPr="00971808">
        <w:rPr>
          <w:rFonts w:ascii="Times New Roman" w:hAnsi="Times New Roman" w:cs="Times New Roman"/>
        </w:rPr>
        <w:t>da verilen özellikleri karşılamak kaydıyla piyasaya arz edilen ürün adında kullanılır.</w:t>
      </w:r>
      <w:r w:rsidRPr="00AB4485">
        <w:rPr>
          <w:rFonts w:ascii="Times New Roman" w:hAnsi="Times New Roman" w:cs="Times New Roman"/>
        </w:rPr>
        <w:t xml:space="preserve"> </w:t>
      </w:r>
    </w:p>
    <w:p w:rsidR="00763CFB" w:rsidRPr="00AB4485" w:rsidRDefault="00A42C2E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d</w:t>
      </w:r>
      <w:r w:rsidR="00F0728C" w:rsidRPr="00AB4485">
        <w:rPr>
          <w:rFonts w:ascii="Times New Roman" w:eastAsia="Times New Roman" w:hAnsi="Times New Roman" w:cs="Times New Roman"/>
          <w:b/>
        </w:rPr>
        <w:t>)</w:t>
      </w:r>
      <w:r w:rsidR="00763CFB" w:rsidRPr="00AB4485">
        <w:rPr>
          <w:rFonts w:ascii="Times New Roman" w:eastAsia="Times New Roman" w:hAnsi="Times New Roman" w:cs="Times New Roman"/>
        </w:rPr>
        <w:t xml:space="preserve"> </w:t>
      </w:r>
      <w:r w:rsidR="0099460D" w:rsidRPr="00AB4485">
        <w:rPr>
          <w:rFonts w:ascii="Times New Roman" w:hAnsi="Times New Roman" w:cs="Times New Roman"/>
        </w:rPr>
        <w:t xml:space="preserve">Bu Tebliğ’in </w:t>
      </w:r>
      <w:r w:rsidR="005352C1" w:rsidRPr="00AB4485">
        <w:rPr>
          <w:rFonts w:ascii="Times New Roman" w:hAnsi="Times New Roman" w:cs="Times New Roman"/>
        </w:rPr>
        <w:t>dördüncü</w:t>
      </w:r>
      <w:r w:rsidR="0099460D" w:rsidRPr="00AB4485">
        <w:rPr>
          <w:rFonts w:ascii="Times New Roman" w:hAnsi="Times New Roman" w:cs="Times New Roman"/>
        </w:rPr>
        <w:t xml:space="preserve"> maddesinin </w:t>
      </w:r>
      <w:r w:rsidR="006E51E5">
        <w:rPr>
          <w:rFonts w:ascii="Times New Roman" w:hAnsi="Times New Roman" w:cs="Times New Roman"/>
        </w:rPr>
        <w:t>ikinci</w:t>
      </w:r>
      <w:r w:rsidR="00A560CE" w:rsidRPr="00AB4485">
        <w:rPr>
          <w:rFonts w:ascii="Times New Roman" w:hAnsi="Times New Roman" w:cs="Times New Roman"/>
        </w:rPr>
        <w:t xml:space="preserve"> fıkrasının (a), (b ), (c), (d), (j) ve (l) </w:t>
      </w:r>
      <w:r w:rsidR="0099460D" w:rsidRPr="00AB4485">
        <w:rPr>
          <w:rFonts w:ascii="Times New Roman" w:hAnsi="Times New Roman" w:cs="Times New Roman"/>
        </w:rPr>
        <w:t>bentlerinde tanımlanan ürünler çeşitler halinde satıldığında</w:t>
      </w:r>
      <w:r w:rsidR="00A560CE" w:rsidRPr="00AB4485">
        <w:rPr>
          <w:rFonts w:ascii="Times New Roman" w:hAnsi="Times New Roman" w:cs="Times New Roman"/>
        </w:rPr>
        <w:t xml:space="preserve"> gıdanın adı</w:t>
      </w:r>
      <w:r w:rsidR="0099460D" w:rsidRPr="00AB4485">
        <w:rPr>
          <w:rFonts w:ascii="Times New Roman" w:hAnsi="Times New Roman" w:cs="Times New Roman"/>
        </w:rPr>
        <w:t xml:space="preserve"> ‘çeşitli çikolatalar’ veya ‘çeşitli dolgulu çikolatalar’ veya benzer isimlerle değiştirilebilir. Böyle durumlarda tek bir içindekiler listesi </w:t>
      </w:r>
      <w:r w:rsidR="0099460D" w:rsidRPr="00FD3257">
        <w:rPr>
          <w:rFonts w:ascii="Times New Roman" w:hAnsi="Times New Roman" w:cs="Times New Roman"/>
        </w:rPr>
        <w:t>veri</w:t>
      </w:r>
      <w:r w:rsidR="009A5083" w:rsidRPr="00FD3257">
        <w:rPr>
          <w:rFonts w:ascii="Times New Roman" w:hAnsi="Times New Roman" w:cs="Times New Roman"/>
        </w:rPr>
        <w:t>lebi</w:t>
      </w:r>
      <w:r w:rsidR="0099460D" w:rsidRPr="00FD3257">
        <w:rPr>
          <w:rFonts w:ascii="Times New Roman" w:hAnsi="Times New Roman" w:cs="Times New Roman"/>
        </w:rPr>
        <w:t>lir.</w:t>
      </w:r>
      <w:r w:rsidRPr="00FD3257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D4110" w:rsidRPr="00AB4485" w:rsidRDefault="00007C03" w:rsidP="00F2275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e</w:t>
      </w:r>
      <w:r w:rsidR="00AC1461" w:rsidRPr="00AB4485">
        <w:rPr>
          <w:rFonts w:ascii="Times New Roman" w:eastAsia="Times New Roman" w:hAnsi="Times New Roman" w:cs="Times New Roman"/>
          <w:b/>
        </w:rPr>
        <w:t>)</w:t>
      </w:r>
      <w:r w:rsidR="00AC1461" w:rsidRPr="00AB4485">
        <w:rPr>
          <w:rFonts w:ascii="Times New Roman" w:eastAsia="Times New Roman" w:hAnsi="Times New Roman" w:cs="Times New Roman"/>
        </w:rPr>
        <w:t xml:space="preserve"> </w:t>
      </w:r>
      <w:r w:rsidR="00A71E55" w:rsidRPr="00AB4485">
        <w:rPr>
          <w:rFonts w:ascii="Times New Roman" w:hAnsi="Times New Roman" w:cs="Times New Roman"/>
        </w:rPr>
        <w:t xml:space="preserve">Bu Tebliğ’in </w:t>
      </w:r>
      <w:r w:rsidR="005352C1" w:rsidRPr="00AB4485">
        <w:rPr>
          <w:rFonts w:ascii="Times New Roman" w:hAnsi="Times New Roman" w:cs="Times New Roman"/>
        </w:rPr>
        <w:t>dördüncü</w:t>
      </w:r>
      <w:r w:rsidR="00A71E55" w:rsidRPr="00AB4485">
        <w:rPr>
          <w:rFonts w:ascii="Times New Roman" w:hAnsi="Times New Roman" w:cs="Times New Roman"/>
        </w:rPr>
        <w:t xml:space="preserve"> maddes</w:t>
      </w:r>
      <w:r w:rsidR="00A21BC9" w:rsidRPr="00AB4485">
        <w:rPr>
          <w:rFonts w:ascii="Times New Roman" w:hAnsi="Times New Roman" w:cs="Times New Roman"/>
        </w:rPr>
        <w:t xml:space="preserve">inin </w:t>
      </w:r>
      <w:r w:rsidR="006E51E5">
        <w:rPr>
          <w:rFonts w:ascii="Times New Roman" w:hAnsi="Times New Roman" w:cs="Times New Roman"/>
        </w:rPr>
        <w:t>ikinci</w:t>
      </w:r>
      <w:r w:rsidR="00A21BC9" w:rsidRPr="00AB4485">
        <w:rPr>
          <w:rFonts w:ascii="Times New Roman" w:hAnsi="Times New Roman" w:cs="Times New Roman"/>
        </w:rPr>
        <w:t xml:space="preserve"> fıkrasında adı geçen ürünlerden </w:t>
      </w:r>
      <w:r w:rsidR="00A7322B" w:rsidRPr="00AB4485">
        <w:rPr>
          <w:rFonts w:ascii="Times New Roman" w:hAnsi="Times New Roman" w:cs="Times New Roman"/>
        </w:rPr>
        <w:t xml:space="preserve">(b), (c), (ç), (e), (h), (ı) ve (j) </w:t>
      </w:r>
      <w:r w:rsidR="00A71E55" w:rsidRPr="00AB4485">
        <w:rPr>
          <w:rFonts w:ascii="Times New Roman" w:hAnsi="Times New Roman" w:cs="Times New Roman"/>
        </w:rPr>
        <w:t xml:space="preserve">bentlerinde tanımlanan </w:t>
      </w:r>
      <w:r w:rsidR="00A71E55" w:rsidRPr="00AB4485">
        <w:rPr>
          <w:rFonts w:ascii="Times New Roman" w:eastAsia="Times New Roman" w:hAnsi="Times New Roman" w:cs="Times New Roman"/>
        </w:rPr>
        <w:t>ürünler</w:t>
      </w:r>
      <w:r w:rsidR="00A21BC9" w:rsidRPr="00AB4485">
        <w:rPr>
          <w:rFonts w:ascii="Times New Roman" w:eastAsia="Times New Roman" w:hAnsi="Times New Roman" w:cs="Times New Roman"/>
        </w:rPr>
        <w:t>de</w:t>
      </w:r>
      <w:r w:rsidR="00A71E55" w:rsidRPr="00AB4485">
        <w:rPr>
          <w:rFonts w:ascii="Times New Roman" w:eastAsia="Times New Roman" w:hAnsi="Times New Roman" w:cs="Times New Roman"/>
        </w:rPr>
        <w:t xml:space="preserve"> </w:t>
      </w:r>
      <w:r w:rsidR="009A37AE" w:rsidRPr="00AB4485">
        <w:rPr>
          <w:rFonts w:ascii="Times New Roman" w:eastAsia="Times New Roman" w:hAnsi="Times New Roman" w:cs="Times New Roman"/>
        </w:rPr>
        <w:t xml:space="preserve">toplam kakao kuru maddesi etiket üzerinde “kakao kuru maddesi </w:t>
      </w:r>
      <w:r w:rsidR="000D4110" w:rsidRPr="00AB4485">
        <w:rPr>
          <w:rFonts w:ascii="Times New Roman" w:eastAsia="Times New Roman" w:hAnsi="Times New Roman" w:cs="Times New Roman"/>
        </w:rPr>
        <w:t xml:space="preserve">en az </w:t>
      </w:r>
      <w:r w:rsidR="009A37AE" w:rsidRPr="00AB4485">
        <w:rPr>
          <w:rFonts w:ascii="Times New Roman" w:eastAsia="Times New Roman" w:hAnsi="Times New Roman" w:cs="Times New Roman"/>
        </w:rPr>
        <w:t xml:space="preserve"> % ….</w:t>
      </w:r>
      <w:proofErr w:type="gramStart"/>
      <w:r w:rsidR="000D4110" w:rsidRPr="00AB4485">
        <w:rPr>
          <w:rFonts w:ascii="Times New Roman" w:eastAsia="Times New Roman" w:hAnsi="Times New Roman" w:cs="Times New Roman"/>
        </w:rPr>
        <w:t>tir</w:t>
      </w:r>
      <w:proofErr w:type="gramEnd"/>
      <w:r w:rsidR="009A37AE" w:rsidRPr="00AB4485">
        <w:rPr>
          <w:rFonts w:ascii="Times New Roman" w:eastAsia="Times New Roman" w:hAnsi="Times New Roman" w:cs="Times New Roman"/>
        </w:rPr>
        <w:t xml:space="preserve"> “ şeklinde </w:t>
      </w:r>
      <w:r w:rsidR="003946FA" w:rsidRPr="00AB4485">
        <w:rPr>
          <w:rFonts w:ascii="Times New Roman" w:eastAsia="Times New Roman" w:hAnsi="Times New Roman" w:cs="Times New Roman"/>
        </w:rPr>
        <w:t>beyan edilir.</w:t>
      </w:r>
    </w:p>
    <w:p w:rsidR="008F445C" w:rsidRPr="00AB4485" w:rsidRDefault="00586F96" w:rsidP="00F2275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f</w:t>
      </w:r>
      <w:r w:rsidR="00ED56E2" w:rsidRPr="00AB4485">
        <w:rPr>
          <w:rFonts w:ascii="Times New Roman" w:eastAsia="Times New Roman" w:hAnsi="Times New Roman" w:cs="Times New Roman"/>
          <w:b/>
        </w:rPr>
        <w:t>)</w:t>
      </w:r>
      <w:r w:rsidR="00ED56E2" w:rsidRPr="00AB448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D56E2" w:rsidRPr="00AB4485">
        <w:rPr>
          <w:rFonts w:ascii="Times New Roman" w:eastAsia="Times New Roman" w:hAnsi="Times New Roman" w:cs="Times New Roman"/>
        </w:rPr>
        <w:t>Gianduja</w:t>
      </w:r>
      <w:proofErr w:type="spellEnd"/>
      <w:r w:rsidR="0085646A" w:rsidRPr="00AB4485">
        <w:rPr>
          <w:rFonts w:ascii="Times New Roman" w:eastAsia="Times New Roman" w:hAnsi="Times New Roman" w:cs="Times New Roman"/>
        </w:rPr>
        <w:t xml:space="preserve"> </w:t>
      </w:r>
      <w:r w:rsidR="00ED56E2" w:rsidRPr="00AB4485">
        <w:rPr>
          <w:rFonts w:ascii="Times New Roman" w:eastAsia="Times New Roman" w:hAnsi="Times New Roman" w:cs="Times New Roman"/>
        </w:rPr>
        <w:t>çik</w:t>
      </w:r>
      <w:r w:rsidR="0085646A" w:rsidRPr="00AB4485">
        <w:rPr>
          <w:rFonts w:ascii="Times New Roman" w:eastAsia="Times New Roman" w:hAnsi="Times New Roman" w:cs="Times New Roman"/>
        </w:rPr>
        <w:t xml:space="preserve">olataya ve </w:t>
      </w:r>
      <w:proofErr w:type="spellStart"/>
      <w:r w:rsidR="0085646A" w:rsidRPr="00AB4485">
        <w:rPr>
          <w:rFonts w:ascii="Times New Roman" w:eastAsia="Times New Roman" w:hAnsi="Times New Roman" w:cs="Times New Roman"/>
        </w:rPr>
        <w:t>Gianduja</w:t>
      </w:r>
      <w:proofErr w:type="spellEnd"/>
      <w:r w:rsidR="0085646A" w:rsidRPr="00AB4485">
        <w:rPr>
          <w:rFonts w:ascii="Times New Roman" w:eastAsia="Times New Roman" w:hAnsi="Times New Roman" w:cs="Times New Roman"/>
        </w:rPr>
        <w:t xml:space="preserve"> </w:t>
      </w:r>
      <w:r w:rsidR="00ED56E2" w:rsidRPr="00AB4485">
        <w:rPr>
          <w:rFonts w:ascii="Times New Roman" w:eastAsia="Times New Roman" w:hAnsi="Times New Roman" w:cs="Times New Roman"/>
        </w:rPr>
        <w:t xml:space="preserve">sütlü çikolataya </w:t>
      </w:r>
      <w:r w:rsidR="00330D99" w:rsidRPr="00AB4485">
        <w:rPr>
          <w:rFonts w:ascii="Times New Roman" w:eastAsia="Times New Roman" w:hAnsi="Times New Roman" w:cs="Times New Roman"/>
        </w:rPr>
        <w:t>ilave edilen sert kabuklu meyvelerin adları</w:t>
      </w:r>
      <w:r w:rsidR="00FD61FD" w:rsidRPr="00AB4485">
        <w:rPr>
          <w:rFonts w:ascii="Times New Roman" w:eastAsia="Times New Roman" w:hAnsi="Times New Roman" w:cs="Times New Roman"/>
        </w:rPr>
        <w:t>na</w:t>
      </w:r>
      <w:r w:rsidR="00330D99" w:rsidRPr="00AB4485">
        <w:rPr>
          <w:rFonts w:ascii="Times New Roman" w:eastAsia="Times New Roman" w:hAnsi="Times New Roman" w:cs="Times New Roman"/>
        </w:rPr>
        <w:t xml:space="preserve"> ürün adı</w:t>
      </w:r>
      <w:r w:rsidR="00FD61FD" w:rsidRPr="00AB4485">
        <w:rPr>
          <w:rFonts w:ascii="Times New Roman" w:eastAsia="Times New Roman" w:hAnsi="Times New Roman" w:cs="Times New Roman"/>
        </w:rPr>
        <w:t xml:space="preserve">nda yer verilebilir. </w:t>
      </w:r>
      <w:r w:rsidR="00330D99" w:rsidRPr="00AB4485">
        <w:rPr>
          <w:rFonts w:ascii="Times New Roman" w:eastAsia="Times New Roman" w:hAnsi="Times New Roman" w:cs="Times New Roman"/>
        </w:rPr>
        <w:t xml:space="preserve"> </w:t>
      </w:r>
    </w:p>
    <w:p w:rsidR="003946FA" w:rsidRPr="00AB4485" w:rsidRDefault="00586F96" w:rsidP="00F2275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g</w:t>
      </w:r>
      <w:r w:rsidR="008F445C" w:rsidRPr="00AB4485">
        <w:rPr>
          <w:rFonts w:ascii="Times New Roman" w:eastAsia="Times New Roman" w:hAnsi="Times New Roman" w:cs="Times New Roman"/>
          <w:b/>
        </w:rPr>
        <w:t>)</w:t>
      </w:r>
      <w:r w:rsidR="00A361A3" w:rsidRPr="00AB4485">
        <w:rPr>
          <w:rFonts w:ascii="Times New Roman" w:eastAsia="Times New Roman" w:hAnsi="Times New Roman" w:cs="Times New Roman"/>
        </w:rPr>
        <w:t xml:space="preserve"> </w:t>
      </w:r>
      <w:r w:rsidR="008F445C" w:rsidRPr="00AB4485">
        <w:rPr>
          <w:rFonts w:ascii="Times New Roman" w:eastAsia="Times New Roman" w:hAnsi="Times New Roman" w:cs="Times New Roman"/>
        </w:rPr>
        <w:t xml:space="preserve">Dolgulu çikolata dolgu maddesinin ve çikolata tipinin adı ile anılır. </w:t>
      </w:r>
      <w:r w:rsidR="00A361A3" w:rsidRPr="00AB4485">
        <w:rPr>
          <w:rFonts w:ascii="Times New Roman" w:eastAsia="Times New Roman" w:hAnsi="Times New Roman" w:cs="Times New Roman"/>
        </w:rPr>
        <w:t xml:space="preserve"> </w:t>
      </w:r>
    </w:p>
    <w:p w:rsidR="00FC5E18" w:rsidRDefault="00586F96" w:rsidP="00FC5E1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B4485">
        <w:rPr>
          <w:rFonts w:ascii="Times New Roman" w:eastAsia="Times New Roman" w:hAnsi="Times New Roman" w:cs="Times New Roman"/>
          <w:b/>
        </w:rPr>
        <w:t>ğ</w:t>
      </w:r>
      <w:r w:rsidR="00FC5E18" w:rsidRPr="00AB4485">
        <w:rPr>
          <w:rFonts w:ascii="Times New Roman" w:eastAsia="Times New Roman" w:hAnsi="Times New Roman" w:cs="Times New Roman"/>
          <w:b/>
        </w:rPr>
        <w:t>)</w:t>
      </w:r>
      <w:r w:rsidR="00FD3257">
        <w:rPr>
          <w:rFonts w:ascii="Times New Roman" w:eastAsia="Times New Roman" w:hAnsi="Times New Roman" w:cs="Times New Roman"/>
        </w:rPr>
        <w:t xml:space="preserve"> </w:t>
      </w:r>
      <w:r w:rsidR="00780C7C">
        <w:rPr>
          <w:rFonts w:ascii="Times New Roman" w:eastAsia="Times New Roman" w:hAnsi="Times New Roman" w:cs="Times New Roman"/>
        </w:rPr>
        <w:t xml:space="preserve">İçilebilir çikolata, şekerli kakao, şekerli kakao tozunda yağı azaltılmış kakao veya kakao tozu kullanılması durumunda </w:t>
      </w:r>
      <w:r w:rsidR="00FC5E18" w:rsidRPr="00AB4485">
        <w:rPr>
          <w:rFonts w:ascii="Times New Roman" w:eastAsia="Times New Roman" w:hAnsi="Times New Roman" w:cs="Times New Roman"/>
          <w:bCs/>
        </w:rPr>
        <w:t xml:space="preserve">ürün adına “yağı azaltılmış” ifadesi eklenir. </w:t>
      </w:r>
    </w:p>
    <w:p w:rsidR="0066078A" w:rsidRPr="00AB4485" w:rsidRDefault="00E8074E" w:rsidP="0066078A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h</w:t>
      </w:r>
      <w:r w:rsidR="00222731" w:rsidRPr="00AB4485">
        <w:rPr>
          <w:rFonts w:ascii="Times New Roman" w:eastAsia="Times New Roman" w:hAnsi="Times New Roman" w:cs="Times New Roman"/>
          <w:b/>
        </w:rPr>
        <w:t>)</w:t>
      </w:r>
      <w:r w:rsidR="0063432A" w:rsidRPr="00AB4485">
        <w:rPr>
          <w:rFonts w:ascii="Times New Roman" w:hAnsi="Times New Roman" w:cs="Times New Roman"/>
        </w:rPr>
        <w:t xml:space="preserve"> </w:t>
      </w:r>
      <w:r w:rsidR="00222731" w:rsidRPr="00AB4485">
        <w:rPr>
          <w:rFonts w:ascii="Times New Roman" w:hAnsi="Times New Roman" w:cs="Times New Roman"/>
        </w:rPr>
        <w:t>Bu Tebliğ hükümlerine uygun olarak</w:t>
      </w:r>
      <w:r w:rsidR="00167388" w:rsidRPr="00AB4485">
        <w:rPr>
          <w:rFonts w:ascii="Times New Roman" w:hAnsi="Times New Roman" w:cs="Times New Roman"/>
        </w:rPr>
        <w:t xml:space="preserve"> kakao</w:t>
      </w:r>
      <w:r w:rsidR="00222731" w:rsidRPr="00AB4485">
        <w:rPr>
          <w:rFonts w:ascii="Times New Roman" w:hAnsi="Times New Roman" w:cs="Times New Roman"/>
        </w:rPr>
        <w:t xml:space="preserve"> y</w:t>
      </w:r>
      <w:r w:rsidR="0063432A" w:rsidRPr="00AB4485">
        <w:rPr>
          <w:rFonts w:ascii="Times New Roman" w:eastAsia="Times New Roman" w:hAnsi="Times New Roman" w:cs="Times New Roman"/>
        </w:rPr>
        <w:t xml:space="preserve">ağı azaltılmış ürünlerin etiketinde kakao yağı miktarı belirtilir. </w:t>
      </w:r>
    </w:p>
    <w:p w:rsidR="000B124C" w:rsidRPr="00AB4485" w:rsidRDefault="00E8074E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ı</w:t>
      </w:r>
      <w:r w:rsidR="00D87BF9" w:rsidRPr="00AB4485">
        <w:rPr>
          <w:rFonts w:ascii="Times New Roman" w:eastAsia="Times New Roman" w:hAnsi="Times New Roman" w:cs="Times New Roman"/>
          <w:b/>
        </w:rPr>
        <w:t>)</w:t>
      </w:r>
      <w:r w:rsidR="000B124C" w:rsidRPr="00AB4485">
        <w:rPr>
          <w:rFonts w:ascii="Times New Roman" w:eastAsia="Times New Roman" w:hAnsi="Times New Roman" w:cs="Times New Roman"/>
        </w:rPr>
        <w:t xml:space="preserve"> Çikolata, sütlü çikolata ve kuvertür çikolata ürünlerinin etiketinde</w:t>
      </w:r>
      <w:r w:rsidR="005E04ED" w:rsidRPr="00AB4485">
        <w:rPr>
          <w:rFonts w:ascii="Times New Roman" w:eastAsia="Times New Roman" w:hAnsi="Times New Roman" w:cs="Times New Roman"/>
        </w:rPr>
        <w:t xml:space="preserve"> ürün adlarına</w:t>
      </w:r>
      <w:r w:rsidR="00D87BF9" w:rsidRPr="00AB4485">
        <w:rPr>
          <w:rFonts w:ascii="Times New Roman" w:eastAsia="Times New Roman" w:hAnsi="Times New Roman" w:cs="Times New Roman"/>
        </w:rPr>
        <w:t xml:space="preserve"> kalite </w:t>
      </w:r>
      <w:proofErr w:type="gramStart"/>
      <w:r w:rsidR="00D87BF9" w:rsidRPr="00AB4485">
        <w:rPr>
          <w:rFonts w:ascii="Times New Roman" w:eastAsia="Times New Roman" w:hAnsi="Times New Roman" w:cs="Times New Roman"/>
        </w:rPr>
        <w:t>kriterleri</w:t>
      </w:r>
      <w:proofErr w:type="gramEnd"/>
      <w:r w:rsidR="00D87BF9" w:rsidRPr="00AB4485">
        <w:rPr>
          <w:rFonts w:ascii="Times New Roman" w:eastAsia="Times New Roman" w:hAnsi="Times New Roman" w:cs="Times New Roman"/>
        </w:rPr>
        <w:t xml:space="preserve"> ile ilgili bilgiler eklenebilmesi için;</w:t>
      </w:r>
    </w:p>
    <w:p w:rsidR="005E04ED" w:rsidRPr="00AB4485" w:rsidRDefault="000B124C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</w:rPr>
        <w:t xml:space="preserve">1) </w:t>
      </w:r>
      <w:r w:rsidR="005E04ED" w:rsidRPr="00AB4485">
        <w:rPr>
          <w:rFonts w:ascii="Times New Roman" w:eastAsia="Times New Roman" w:hAnsi="Times New Roman" w:cs="Times New Roman"/>
        </w:rPr>
        <w:t xml:space="preserve">Çikolata; en az %43 toplam kakao kuru maddesi ve en az %26 kakao </w:t>
      </w:r>
      <w:r w:rsidR="00A538A6" w:rsidRPr="00AB4485">
        <w:rPr>
          <w:rFonts w:ascii="Times New Roman" w:eastAsia="Times New Roman" w:hAnsi="Times New Roman" w:cs="Times New Roman"/>
        </w:rPr>
        <w:t>yağı,</w:t>
      </w:r>
      <w:r w:rsidR="005E04ED" w:rsidRPr="00AB4485">
        <w:rPr>
          <w:rFonts w:ascii="Times New Roman" w:eastAsia="Times New Roman" w:hAnsi="Times New Roman" w:cs="Times New Roman"/>
        </w:rPr>
        <w:t xml:space="preserve"> </w:t>
      </w:r>
    </w:p>
    <w:p w:rsidR="000B124C" w:rsidRPr="00AB4485" w:rsidRDefault="005E04ED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</w:rPr>
        <w:t>2) Sütlü çikolata;  en az %</w:t>
      </w:r>
      <w:r w:rsidR="00A538A6" w:rsidRPr="00AB4485">
        <w:rPr>
          <w:rFonts w:ascii="Times New Roman" w:eastAsia="Times New Roman" w:hAnsi="Times New Roman" w:cs="Times New Roman"/>
        </w:rPr>
        <w:t xml:space="preserve"> </w:t>
      </w:r>
      <w:r w:rsidRPr="00AB4485">
        <w:rPr>
          <w:rFonts w:ascii="Times New Roman" w:eastAsia="Times New Roman" w:hAnsi="Times New Roman" w:cs="Times New Roman"/>
        </w:rPr>
        <w:t>4,5 süt yağı</w:t>
      </w:r>
      <w:r w:rsidR="00971808" w:rsidRPr="00971808">
        <w:rPr>
          <w:rFonts w:ascii="Times New Roman" w:eastAsia="Times New Roman" w:hAnsi="Times New Roman" w:cs="Times New Roman"/>
        </w:rPr>
        <w:t>,</w:t>
      </w:r>
      <w:r w:rsidRPr="00AB4485">
        <w:rPr>
          <w:rFonts w:ascii="Times New Roman" w:eastAsia="Times New Roman" w:hAnsi="Times New Roman" w:cs="Times New Roman"/>
        </w:rPr>
        <w:t xml:space="preserve"> en az  %</w:t>
      </w:r>
      <w:r w:rsidR="00A538A6" w:rsidRPr="00AB4485">
        <w:rPr>
          <w:rFonts w:ascii="Times New Roman" w:eastAsia="Times New Roman" w:hAnsi="Times New Roman" w:cs="Times New Roman"/>
        </w:rPr>
        <w:t xml:space="preserve"> </w:t>
      </w:r>
      <w:r w:rsidRPr="00AB4485">
        <w:rPr>
          <w:rFonts w:ascii="Times New Roman" w:eastAsia="Times New Roman" w:hAnsi="Times New Roman" w:cs="Times New Roman"/>
        </w:rPr>
        <w:t>18 süt kuru maddesi</w:t>
      </w:r>
      <w:r w:rsidR="00A538A6" w:rsidRPr="00AB4485">
        <w:rPr>
          <w:rFonts w:ascii="Times New Roman" w:eastAsia="Times New Roman" w:hAnsi="Times New Roman" w:cs="Times New Roman"/>
        </w:rPr>
        <w:t xml:space="preserve"> ve en az % 30 toplam kakao kuru maddesi,</w:t>
      </w:r>
    </w:p>
    <w:p w:rsidR="00906BC8" w:rsidRPr="00AB4485" w:rsidRDefault="00906BC8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</w:rPr>
        <w:t>3) Kuvertür çikolata</w:t>
      </w:r>
      <w:r w:rsidR="001610CB" w:rsidRPr="00AB4485">
        <w:rPr>
          <w:rFonts w:ascii="Times New Roman" w:eastAsia="Times New Roman" w:hAnsi="Times New Roman" w:cs="Times New Roman"/>
        </w:rPr>
        <w:t>;</w:t>
      </w:r>
      <w:r w:rsidRPr="00AB4485">
        <w:rPr>
          <w:rFonts w:ascii="Times New Roman" w:eastAsia="Times New Roman" w:hAnsi="Times New Roman" w:cs="Times New Roman"/>
        </w:rPr>
        <w:t xml:space="preserve"> en az %</w:t>
      </w:r>
      <w:r w:rsidR="00A538A6" w:rsidRPr="00AB4485">
        <w:rPr>
          <w:rFonts w:ascii="Times New Roman" w:eastAsia="Times New Roman" w:hAnsi="Times New Roman" w:cs="Times New Roman"/>
        </w:rPr>
        <w:t xml:space="preserve"> </w:t>
      </w:r>
      <w:r w:rsidRPr="00AB4485">
        <w:rPr>
          <w:rFonts w:ascii="Times New Roman" w:eastAsia="Times New Roman" w:hAnsi="Times New Roman" w:cs="Times New Roman"/>
        </w:rPr>
        <w:t>16 yağsız kakao kuru maddesi</w:t>
      </w:r>
      <w:r w:rsidR="00B11A9C" w:rsidRPr="00AB4485">
        <w:rPr>
          <w:rFonts w:ascii="Times New Roman" w:eastAsia="Times New Roman" w:hAnsi="Times New Roman" w:cs="Times New Roman"/>
        </w:rPr>
        <w:t xml:space="preserve"> </w:t>
      </w:r>
      <w:r w:rsidR="00143891" w:rsidRPr="00AB4485">
        <w:rPr>
          <w:rFonts w:ascii="Times New Roman" w:eastAsia="Times New Roman" w:hAnsi="Times New Roman" w:cs="Times New Roman"/>
        </w:rPr>
        <w:t>i</w:t>
      </w:r>
      <w:r w:rsidRPr="00AB4485">
        <w:rPr>
          <w:rFonts w:ascii="Times New Roman" w:eastAsia="Times New Roman" w:hAnsi="Times New Roman" w:cs="Times New Roman"/>
        </w:rPr>
        <w:t>çermelidir.</w:t>
      </w:r>
    </w:p>
    <w:p w:rsidR="009A3497" w:rsidRPr="00FD3257" w:rsidRDefault="00CD7B64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D3257">
        <w:rPr>
          <w:rFonts w:ascii="Times New Roman" w:eastAsia="Times New Roman" w:hAnsi="Times New Roman" w:cs="Times New Roman"/>
          <w:b/>
          <w:bCs/>
        </w:rPr>
        <w:t>i</w:t>
      </w:r>
      <w:r w:rsidR="00C91F4B" w:rsidRPr="00FD3257">
        <w:rPr>
          <w:rFonts w:ascii="Times New Roman" w:eastAsia="Times New Roman" w:hAnsi="Times New Roman" w:cs="Times New Roman"/>
          <w:b/>
          <w:bCs/>
        </w:rPr>
        <w:t>)</w:t>
      </w:r>
      <w:r w:rsidR="009A3497" w:rsidRPr="00FD3257">
        <w:rPr>
          <w:rFonts w:ascii="Times New Roman" w:eastAsia="Times New Roman" w:hAnsi="Times New Roman" w:cs="Times New Roman"/>
          <w:bCs/>
        </w:rPr>
        <w:t xml:space="preserve"> Sütlü çikolata ürünleri</w:t>
      </w:r>
      <w:r w:rsidR="006D370D" w:rsidRPr="00FD3257">
        <w:rPr>
          <w:rFonts w:ascii="Times New Roman" w:eastAsia="Times New Roman" w:hAnsi="Times New Roman" w:cs="Times New Roman"/>
          <w:bCs/>
        </w:rPr>
        <w:t>nde</w:t>
      </w:r>
      <w:r w:rsidR="00211E0F" w:rsidRPr="00FD3257">
        <w:rPr>
          <w:rFonts w:ascii="Times New Roman" w:eastAsia="Times New Roman" w:hAnsi="Times New Roman" w:cs="Times New Roman"/>
          <w:bCs/>
        </w:rPr>
        <w:t>,</w:t>
      </w:r>
      <w:r w:rsidR="00ED69CA" w:rsidRPr="00FD3257">
        <w:rPr>
          <w:rFonts w:ascii="Times New Roman" w:eastAsia="Times New Roman" w:hAnsi="Times New Roman" w:cs="Times New Roman"/>
          <w:bCs/>
        </w:rPr>
        <w:t xml:space="preserve"> </w:t>
      </w:r>
      <w:r w:rsidR="00765665">
        <w:rPr>
          <w:rFonts w:ascii="Times New Roman" w:eastAsia="Times New Roman" w:hAnsi="Times New Roman" w:cs="Times New Roman"/>
          <w:bCs/>
        </w:rPr>
        <w:t>“</w:t>
      </w:r>
      <w:r w:rsidR="00ED69CA" w:rsidRPr="00FD3257">
        <w:rPr>
          <w:rFonts w:ascii="Times New Roman" w:eastAsia="Times New Roman" w:hAnsi="Times New Roman" w:cs="Times New Roman"/>
          <w:bCs/>
        </w:rPr>
        <w:t>süt</w:t>
      </w:r>
      <w:r w:rsidR="00765665">
        <w:rPr>
          <w:rFonts w:ascii="Times New Roman" w:eastAsia="Times New Roman" w:hAnsi="Times New Roman" w:cs="Times New Roman"/>
          <w:bCs/>
        </w:rPr>
        <w:t>”</w:t>
      </w:r>
      <w:r w:rsidR="00ED69CA" w:rsidRPr="00FD3257">
        <w:rPr>
          <w:rFonts w:ascii="Times New Roman" w:eastAsia="Times New Roman" w:hAnsi="Times New Roman" w:cs="Times New Roman"/>
          <w:bCs/>
        </w:rPr>
        <w:t xml:space="preserve"> ifadesi yerine</w:t>
      </w:r>
      <w:r w:rsidR="00211E0F" w:rsidRPr="00FD3257">
        <w:rPr>
          <w:rFonts w:ascii="Times New Roman" w:eastAsia="Times New Roman" w:hAnsi="Times New Roman" w:cs="Times New Roman"/>
          <w:bCs/>
        </w:rPr>
        <w:t xml:space="preserve"> </w:t>
      </w:r>
      <w:r w:rsidR="00765665">
        <w:rPr>
          <w:rFonts w:ascii="Times New Roman" w:eastAsia="Times New Roman" w:hAnsi="Times New Roman" w:cs="Times New Roman"/>
          <w:bCs/>
        </w:rPr>
        <w:t>“</w:t>
      </w:r>
      <w:r w:rsidR="00ED69CA" w:rsidRPr="00FD3257">
        <w:rPr>
          <w:rFonts w:ascii="Times New Roman" w:eastAsia="Times New Roman" w:hAnsi="Times New Roman" w:cs="Times New Roman"/>
          <w:bCs/>
        </w:rPr>
        <w:t>krema</w:t>
      </w:r>
      <w:r w:rsidR="00765665">
        <w:rPr>
          <w:rFonts w:ascii="Times New Roman" w:eastAsia="Times New Roman" w:hAnsi="Times New Roman" w:cs="Times New Roman"/>
          <w:bCs/>
        </w:rPr>
        <w:t>”</w:t>
      </w:r>
      <w:r w:rsidR="00ED69CA" w:rsidRPr="00FD3257">
        <w:rPr>
          <w:rFonts w:ascii="Times New Roman" w:eastAsia="Times New Roman" w:hAnsi="Times New Roman" w:cs="Times New Roman"/>
          <w:bCs/>
        </w:rPr>
        <w:t xml:space="preserve"> ifadesinin kullanıl</w:t>
      </w:r>
      <w:r w:rsidR="006D370D" w:rsidRPr="00FD3257">
        <w:rPr>
          <w:rFonts w:ascii="Times New Roman" w:eastAsia="Times New Roman" w:hAnsi="Times New Roman" w:cs="Times New Roman"/>
          <w:bCs/>
        </w:rPr>
        <w:t>abilmesi</w:t>
      </w:r>
      <w:r w:rsidR="00ED69CA" w:rsidRPr="00FD3257">
        <w:rPr>
          <w:rFonts w:ascii="Times New Roman" w:eastAsia="Times New Roman" w:hAnsi="Times New Roman" w:cs="Times New Roman"/>
          <w:bCs/>
        </w:rPr>
        <w:t xml:space="preserve"> için ürün, </w:t>
      </w:r>
      <w:r w:rsidR="009A3497" w:rsidRPr="00FD3257">
        <w:rPr>
          <w:rFonts w:ascii="Times New Roman" w:eastAsia="Times New Roman" w:hAnsi="Times New Roman" w:cs="Times New Roman"/>
          <w:bCs/>
        </w:rPr>
        <w:t xml:space="preserve">en az % 5,5 süt </w:t>
      </w:r>
      <w:r w:rsidR="00ED69CA" w:rsidRPr="00FD3257">
        <w:rPr>
          <w:rFonts w:ascii="Times New Roman" w:eastAsia="Times New Roman" w:hAnsi="Times New Roman" w:cs="Times New Roman"/>
          <w:bCs/>
        </w:rPr>
        <w:t>yağı içermelidir.</w:t>
      </w:r>
    </w:p>
    <w:p w:rsidR="00211E0F" w:rsidRPr="00AB4485" w:rsidRDefault="0077711E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B4485">
        <w:rPr>
          <w:rFonts w:ascii="Times New Roman" w:eastAsia="Times New Roman" w:hAnsi="Times New Roman" w:cs="Times New Roman"/>
          <w:b/>
          <w:bCs/>
        </w:rPr>
        <w:t>j</w:t>
      </w:r>
      <w:r w:rsidR="00211E0F" w:rsidRPr="00AB4485">
        <w:rPr>
          <w:rFonts w:ascii="Times New Roman" w:eastAsia="Times New Roman" w:hAnsi="Times New Roman" w:cs="Times New Roman"/>
          <w:b/>
          <w:bCs/>
        </w:rPr>
        <w:t>)</w:t>
      </w:r>
      <w:r w:rsidR="005A5BB4">
        <w:rPr>
          <w:rFonts w:ascii="Times New Roman" w:eastAsia="Times New Roman" w:hAnsi="Times New Roman" w:cs="Times New Roman"/>
          <w:bCs/>
        </w:rPr>
        <w:t xml:space="preserve"> Sütlü çikolata ürünlerinde </w:t>
      </w:r>
      <w:r w:rsidR="006D370D" w:rsidRPr="00FD3257">
        <w:rPr>
          <w:rFonts w:ascii="Times New Roman" w:eastAsia="Times New Roman" w:hAnsi="Times New Roman" w:cs="Times New Roman"/>
          <w:bCs/>
        </w:rPr>
        <w:t>yağsız</w:t>
      </w:r>
      <w:r w:rsidR="006D370D" w:rsidRPr="006D370D">
        <w:rPr>
          <w:rFonts w:ascii="Times New Roman" w:eastAsia="Times New Roman" w:hAnsi="Times New Roman" w:cs="Times New Roman"/>
          <w:bCs/>
        </w:rPr>
        <w:t xml:space="preserve"> </w:t>
      </w:r>
      <w:r w:rsidR="00211E0F" w:rsidRPr="00AB4485">
        <w:rPr>
          <w:rFonts w:ascii="Times New Roman" w:eastAsia="Times New Roman" w:hAnsi="Times New Roman" w:cs="Times New Roman"/>
          <w:bCs/>
        </w:rPr>
        <w:t>süt kullanıldığında ürünün süt yağı miktarının %1’i geçmemesi şartıyla</w:t>
      </w:r>
      <w:r w:rsidR="00667206" w:rsidRPr="00AB4485">
        <w:rPr>
          <w:rFonts w:ascii="Times New Roman" w:eastAsia="Times New Roman" w:hAnsi="Times New Roman" w:cs="Times New Roman"/>
          <w:bCs/>
        </w:rPr>
        <w:t>,</w:t>
      </w:r>
      <w:r w:rsidR="00211E0F" w:rsidRPr="00AB4485">
        <w:rPr>
          <w:rFonts w:ascii="Times New Roman" w:eastAsia="Times New Roman" w:hAnsi="Times New Roman" w:cs="Times New Roman"/>
          <w:bCs/>
        </w:rPr>
        <w:t xml:space="preserve"> ürünün adı ile aynı görüş alanında</w:t>
      </w:r>
      <w:r w:rsidR="00F104DF" w:rsidRPr="00AB4485">
        <w:rPr>
          <w:rFonts w:ascii="Times New Roman" w:eastAsia="Times New Roman" w:hAnsi="Times New Roman" w:cs="Times New Roman"/>
          <w:bCs/>
        </w:rPr>
        <w:t>,</w:t>
      </w:r>
      <w:r w:rsidR="00211E0F" w:rsidRPr="00AB4485">
        <w:rPr>
          <w:rFonts w:ascii="Times New Roman" w:eastAsia="Times New Roman" w:hAnsi="Times New Roman" w:cs="Times New Roman"/>
          <w:bCs/>
        </w:rPr>
        <w:t xml:space="preserve"> </w:t>
      </w:r>
      <w:r w:rsidR="00F104DF" w:rsidRPr="00AB4485">
        <w:rPr>
          <w:rFonts w:ascii="Times New Roman" w:eastAsia="Times New Roman" w:hAnsi="Times New Roman" w:cs="Times New Roman"/>
        </w:rPr>
        <w:t>kolayca görülebile</w:t>
      </w:r>
      <w:r w:rsidR="00667206" w:rsidRPr="00AB4485">
        <w:rPr>
          <w:rFonts w:ascii="Times New Roman" w:eastAsia="Times New Roman" w:hAnsi="Times New Roman" w:cs="Times New Roman"/>
        </w:rPr>
        <w:t xml:space="preserve">cek </w:t>
      </w:r>
      <w:r w:rsidR="00F104DF" w:rsidRPr="00AB4485">
        <w:rPr>
          <w:rFonts w:ascii="Times New Roman" w:eastAsia="Times New Roman" w:hAnsi="Times New Roman" w:cs="Times New Roman"/>
        </w:rPr>
        <w:t>şekilde</w:t>
      </w:r>
      <w:r w:rsidR="00F104DF" w:rsidRPr="00AB4485">
        <w:rPr>
          <w:rFonts w:ascii="Times New Roman" w:eastAsia="Times New Roman" w:hAnsi="Times New Roman" w:cs="Times New Roman"/>
          <w:bCs/>
        </w:rPr>
        <w:t xml:space="preserve"> </w:t>
      </w:r>
      <w:r w:rsidR="006D370D" w:rsidRPr="00FD3257">
        <w:rPr>
          <w:rFonts w:ascii="Times New Roman" w:eastAsia="Times New Roman" w:hAnsi="Times New Roman" w:cs="Times New Roman"/>
          <w:bCs/>
        </w:rPr>
        <w:t>yağsız</w:t>
      </w:r>
      <w:r w:rsidR="006D370D">
        <w:rPr>
          <w:rFonts w:ascii="Times New Roman" w:eastAsia="Times New Roman" w:hAnsi="Times New Roman" w:cs="Times New Roman"/>
          <w:bCs/>
        </w:rPr>
        <w:t xml:space="preserve"> </w:t>
      </w:r>
      <w:r w:rsidR="00211E0F" w:rsidRPr="00AB4485">
        <w:rPr>
          <w:rFonts w:ascii="Times New Roman" w:eastAsia="Times New Roman" w:hAnsi="Times New Roman" w:cs="Times New Roman"/>
          <w:bCs/>
        </w:rPr>
        <w:t xml:space="preserve">süt ile hazırlandığına dair bir ifade eklenir.  </w:t>
      </w:r>
    </w:p>
    <w:p w:rsidR="004E643B" w:rsidRPr="00AB4485" w:rsidRDefault="004E643B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 xml:space="preserve">Taşıma ve Depolama </w:t>
      </w:r>
    </w:p>
    <w:p w:rsidR="0046115B" w:rsidRPr="00AB4485" w:rsidRDefault="0046115B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4485">
        <w:rPr>
          <w:rFonts w:ascii="Times New Roman" w:eastAsia="Times New Roman" w:hAnsi="Times New Roman" w:cs="Times New Roman"/>
          <w:b/>
          <w:bCs/>
        </w:rPr>
        <w:t xml:space="preserve">Madde </w:t>
      </w:r>
      <w:r w:rsidR="004C0946" w:rsidRPr="00AB4485">
        <w:rPr>
          <w:rFonts w:ascii="Times New Roman" w:eastAsia="Times New Roman" w:hAnsi="Times New Roman" w:cs="Times New Roman"/>
          <w:b/>
          <w:bCs/>
        </w:rPr>
        <w:t>13</w:t>
      </w:r>
      <w:r w:rsidR="00091C28"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r w:rsidRPr="00AB4485">
        <w:rPr>
          <w:rFonts w:ascii="Times New Roman" w:eastAsia="Times New Roman" w:hAnsi="Times New Roman" w:cs="Times New Roman"/>
          <w:b/>
          <w:bCs/>
        </w:rPr>
        <w:t xml:space="preserve">- (1) </w:t>
      </w:r>
      <w:r w:rsidRPr="00AB4485">
        <w:rPr>
          <w:rFonts w:ascii="Times New Roman" w:eastAsia="ヒラギノ明朝 Pro W3" w:hAnsi="Times New Roman" w:cs="Times New Roman"/>
        </w:rPr>
        <w:t xml:space="preserve">Bu Tebliğ kapsamında yer alan ürünlerin taşınması ve depolanmasında, Türk Gıda Kodeksi Yönetmeliğinin Gıdaların Taşınması ve Depolanması Bölümündeki kurallara </w:t>
      </w:r>
      <w:r w:rsidRPr="00AB4485">
        <w:rPr>
          <w:rFonts w:ascii="Times New Roman" w:eastAsia="Times New Roman" w:hAnsi="Times New Roman" w:cs="Times New Roman"/>
        </w:rPr>
        <w:t>uy</w:t>
      </w:r>
      <w:r w:rsidR="005C2C25" w:rsidRPr="00AB4485">
        <w:rPr>
          <w:rFonts w:ascii="Times New Roman" w:eastAsia="Times New Roman" w:hAnsi="Times New Roman" w:cs="Times New Roman"/>
        </w:rPr>
        <w:t>gun olur</w:t>
      </w:r>
      <w:r w:rsidRPr="00AB4485">
        <w:rPr>
          <w:rFonts w:ascii="Times New Roman" w:eastAsia="Times New Roman" w:hAnsi="Times New Roman" w:cs="Times New Roman"/>
        </w:rPr>
        <w:t xml:space="preserve">. </w:t>
      </w:r>
    </w:p>
    <w:p w:rsidR="004E643B" w:rsidRPr="00AB4485" w:rsidRDefault="004E643B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>Numune Alma ve Analiz Metotları</w:t>
      </w:r>
    </w:p>
    <w:p w:rsidR="0046115B" w:rsidRPr="00AB4485" w:rsidRDefault="0046115B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 xml:space="preserve">Madde </w:t>
      </w:r>
      <w:r w:rsidR="004C0946" w:rsidRPr="00AB4485">
        <w:rPr>
          <w:rFonts w:ascii="Times New Roman" w:eastAsia="Times New Roman" w:hAnsi="Times New Roman" w:cs="Times New Roman"/>
          <w:b/>
          <w:bCs/>
        </w:rPr>
        <w:t>14</w:t>
      </w:r>
      <w:r w:rsidR="00091C28"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r w:rsidRPr="00AB4485">
        <w:rPr>
          <w:rFonts w:ascii="Times New Roman" w:eastAsia="Times New Roman" w:hAnsi="Times New Roman" w:cs="Times New Roman"/>
          <w:b/>
          <w:bCs/>
        </w:rPr>
        <w:t>-</w:t>
      </w:r>
      <w:r w:rsidRPr="00AB4485">
        <w:rPr>
          <w:rFonts w:ascii="Times New Roman" w:eastAsia="Times New Roman" w:hAnsi="Times New Roman" w:cs="Times New Roman"/>
          <w:bCs/>
        </w:rPr>
        <w:t xml:space="preserve"> </w:t>
      </w:r>
      <w:r w:rsidRPr="00AB4485">
        <w:rPr>
          <w:rFonts w:ascii="Times New Roman" w:eastAsia="Times New Roman" w:hAnsi="Times New Roman" w:cs="Times New Roman"/>
          <w:b/>
          <w:bCs/>
        </w:rPr>
        <w:t xml:space="preserve">(1) </w:t>
      </w:r>
      <w:r w:rsidRPr="00AB4485">
        <w:rPr>
          <w:rFonts w:ascii="Times New Roman" w:eastAsia="ヒラギノ明朝 Pro W3" w:hAnsi="Times New Roman" w:cs="Times New Roman"/>
        </w:rPr>
        <w:t xml:space="preserve">Bu Tebliğ kapsamında yer alan ürünlerden numune alma ve analiz metotları, </w:t>
      </w:r>
      <w:proofErr w:type="gramStart"/>
      <w:r w:rsidRPr="00AB4485">
        <w:rPr>
          <w:rFonts w:ascii="Times New Roman" w:eastAsia="ヒラギノ明朝 Pro W3" w:hAnsi="Times New Roman" w:cs="Times New Roman"/>
        </w:rPr>
        <w:t>29/12/2011</w:t>
      </w:r>
      <w:proofErr w:type="gramEnd"/>
      <w:r w:rsidRPr="00AB4485">
        <w:rPr>
          <w:rFonts w:ascii="Times New Roman" w:eastAsia="ヒラギノ明朝 Pro W3" w:hAnsi="Times New Roman" w:cs="Times New Roman"/>
        </w:rPr>
        <w:t xml:space="preserve"> tarihli ve 28157 3 üncü mükerrer sayılı Resmî </w:t>
      </w:r>
      <w:proofErr w:type="spellStart"/>
      <w:r w:rsidRPr="00AB4485">
        <w:rPr>
          <w:rFonts w:ascii="Times New Roman" w:eastAsia="ヒラギノ明朝 Pro W3" w:hAnsi="Times New Roman" w:cs="Times New Roman"/>
        </w:rPr>
        <w:t>Gazete’de</w:t>
      </w:r>
      <w:proofErr w:type="spellEnd"/>
      <w:r w:rsidRPr="00AB4485">
        <w:rPr>
          <w:rFonts w:ascii="Times New Roman" w:eastAsia="ヒラギノ明朝 Pro W3" w:hAnsi="Times New Roman" w:cs="Times New Roman"/>
        </w:rPr>
        <w:t xml:space="preserve"> yayımlanan Türk Gıda Kodeksi Yönetmeliğine uygun ol</w:t>
      </w:r>
      <w:r w:rsidR="00E76CCB" w:rsidRPr="00AB4485">
        <w:rPr>
          <w:rFonts w:ascii="Times New Roman" w:eastAsia="ヒラギノ明朝 Pro W3" w:hAnsi="Times New Roman" w:cs="Times New Roman"/>
        </w:rPr>
        <w:t>u</w:t>
      </w:r>
      <w:r w:rsidRPr="00AB4485">
        <w:rPr>
          <w:rFonts w:ascii="Times New Roman" w:eastAsia="ヒラギノ明朝 Pro W3" w:hAnsi="Times New Roman" w:cs="Times New Roman"/>
        </w:rPr>
        <w:t>r.</w:t>
      </w:r>
    </w:p>
    <w:p w:rsidR="00396484" w:rsidRPr="00AB4485" w:rsidRDefault="00396484" w:rsidP="004B382E">
      <w:pPr>
        <w:tabs>
          <w:tab w:val="left" w:pos="566"/>
        </w:tabs>
        <w:spacing w:after="120" w:line="240" w:lineRule="auto"/>
        <w:jc w:val="both"/>
        <w:rPr>
          <w:rFonts w:ascii="Times New Roman" w:eastAsia="ヒラギノ明朝 Pro W3" w:hAnsi="Times New Roman" w:cs="Times New Roman"/>
          <w:b/>
        </w:rPr>
      </w:pPr>
      <w:r w:rsidRPr="00AB4485">
        <w:rPr>
          <w:rFonts w:ascii="Times New Roman" w:eastAsia="ヒラギノ明朝 Pro W3" w:hAnsi="Times New Roman" w:cs="Times New Roman"/>
          <w:b/>
        </w:rPr>
        <w:t>İdari yaptırım</w:t>
      </w:r>
    </w:p>
    <w:p w:rsidR="00396484" w:rsidRPr="00AB4485" w:rsidRDefault="00396484" w:rsidP="004B382E">
      <w:pPr>
        <w:tabs>
          <w:tab w:val="left" w:pos="566"/>
        </w:tabs>
        <w:spacing w:after="120" w:line="240" w:lineRule="auto"/>
        <w:jc w:val="both"/>
        <w:rPr>
          <w:rFonts w:ascii="Times New Roman" w:eastAsia="ヒラギノ明朝 Pro W3" w:hAnsi="Times New Roman" w:cs="Times New Roman"/>
        </w:rPr>
      </w:pPr>
      <w:r w:rsidRPr="00AB4485">
        <w:rPr>
          <w:rFonts w:ascii="Times New Roman" w:eastAsia="ヒラギノ明朝 Pro W3" w:hAnsi="Times New Roman" w:cs="Times New Roman"/>
          <w:b/>
        </w:rPr>
        <w:t xml:space="preserve">MADDE </w:t>
      </w:r>
      <w:r w:rsidR="00F779B9" w:rsidRPr="00AB4485">
        <w:rPr>
          <w:rFonts w:ascii="Times New Roman" w:eastAsia="ヒラギノ明朝 Pro W3" w:hAnsi="Times New Roman" w:cs="Times New Roman"/>
          <w:b/>
        </w:rPr>
        <w:t>15</w:t>
      </w:r>
      <w:r w:rsidR="00091C28" w:rsidRPr="00AB4485">
        <w:rPr>
          <w:rFonts w:ascii="Times New Roman" w:eastAsia="ヒラギノ明朝 Pro W3" w:hAnsi="Times New Roman" w:cs="Times New Roman"/>
          <w:b/>
        </w:rPr>
        <w:t xml:space="preserve"> </w:t>
      </w:r>
      <w:r w:rsidRPr="00AB4485">
        <w:rPr>
          <w:rFonts w:ascii="Times New Roman" w:eastAsia="ヒラギノ明朝 Pro W3" w:hAnsi="Times New Roman" w:cs="Times New Roman"/>
          <w:b/>
        </w:rPr>
        <w:t>– (1)</w:t>
      </w:r>
      <w:r w:rsidRPr="00AB4485">
        <w:rPr>
          <w:rFonts w:ascii="Times New Roman" w:eastAsia="ヒラギノ明朝 Pro W3" w:hAnsi="Times New Roman" w:cs="Times New Roman"/>
        </w:rPr>
        <w:t xml:space="preserve"> Bu Tebliğe aykırı davrananlar hakkında 5996 sayılı Veteriner Hizmetleri, Bitki Sağlığı, Gıda ve Yem Kanununun ilgili maddelerine göre idari yaptırım uygulanır.</w:t>
      </w:r>
    </w:p>
    <w:p w:rsidR="009A5083" w:rsidRPr="00FD3257" w:rsidRDefault="009A5083" w:rsidP="009A5083">
      <w:pPr>
        <w:tabs>
          <w:tab w:val="left" w:pos="566"/>
        </w:tabs>
        <w:spacing w:after="120" w:line="240" w:lineRule="auto"/>
        <w:jc w:val="both"/>
        <w:rPr>
          <w:rFonts w:ascii="Times New Roman" w:eastAsia="ヒラギノ明朝 Pro W3" w:hAnsi="Times New Roman" w:cs="Times New Roman"/>
          <w:b/>
        </w:rPr>
      </w:pPr>
      <w:r w:rsidRPr="00FD3257">
        <w:rPr>
          <w:rFonts w:ascii="Times New Roman" w:eastAsia="ヒラギノ明朝 Pro W3" w:hAnsi="Times New Roman" w:cs="Times New Roman"/>
          <w:b/>
        </w:rPr>
        <w:t>Avrupa Birliği Mevzuatına Uyum</w:t>
      </w:r>
    </w:p>
    <w:p w:rsidR="009A5083" w:rsidRPr="00E668BA" w:rsidRDefault="009A5083" w:rsidP="009A5083">
      <w:pPr>
        <w:tabs>
          <w:tab w:val="left" w:pos="566"/>
        </w:tabs>
        <w:spacing w:after="120" w:line="240" w:lineRule="auto"/>
        <w:jc w:val="both"/>
        <w:rPr>
          <w:rFonts w:ascii="Times New Roman" w:eastAsia="ヒラギノ明朝 Pro W3" w:hAnsi="Times New Roman" w:cs="Times New Roman"/>
        </w:rPr>
      </w:pPr>
      <w:r w:rsidRPr="00FD3257">
        <w:rPr>
          <w:rFonts w:ascii="Times New Roman" w:eastAsia="ヒラギノ明朝 Pro W3" w:hAnsi="Times New Roman" w:cs="Times New Roman"/>
          <w:b/>
        </w:rPr>
        <w:t xml:space="preserve">MADDE 16 – </w:t>
      </w:r>
      <w:r w:rsidRPr="00FD3257">
        <w:rPr>
          <w:rFonts w:ascii="Times New Roman" w:eastAsia="ヒラギノ明朝 Pro W3" w:hAnsi="Times New Roman" w:cs="Times New Roman"/>
        </w:rPr>
        <w:t>(1)</w:t>
      </w:r>
      <w:r w:rsidRPr="00FD3257">
        <w:t xml:space="preserve"> </w:t>
      </w:r>
      <w:r w:rsidRPr="00FD3257">
        <w:rPr>
          <w:rFonts w:ascii="Times New Roman" w:hAnsi="Times New Roman" w:cs="Times New Roman"/>
        </w:rPr>
        <w:t xml:space="preserve">Avrupa Birliğinin </w:t>
      </w:r>
      <w:r w:rsidR="00A247CC" w:rsidRPr="00FD3257">
        <w:rPr>
          <w:rFonts w:ascii="Times New Roman" w:hAnsi="Times New Roman" w:cs="Times New Roman"/>
        </w:rPr>
        <w:t xml:space="preserve">(AT) </w:t>
      </w:r>
      <w:r w:rsidRPr="00FD3257">
        <w:rPr>
          <w:rFonts w:ascii="Times New Roman" w:eastAsia="ヒラギノ明朝 Pro W3" w:hAnsi="Times New Roman" w:cs="Times New Roman"/>
        </w:rPr>
        <w:t>2000/36 sayılı İnsan Tüketimine Uygun Kakao ve Çikolata Ürünleri Direktifine paralel olarak hazırlanmıştır.</w:t>
      </w:r>
    </w:p>
    <w:p w:rsidR="00396484" w:rsidRPr="00AB4485" w:rsidRDefault="00396484" w:rsidP="004B382E">
      <w:pPr>
        <w:tabs>
          <w:tab w:val="left" w:pos="566"/>
        </w:tabs>
        <w:spacing w:after="120" w:line="240" w:lineRule="auto"/>
        <w:jc w:val="both"/>
        <w:rPr>
          <w:rFonts w:ascii="Times New Roman" w:eastAsia="ヒラギノ明朝 Pro W3" w:hAnsi="Times New Roman" w:cs="Times New Roman"/>
          <w:b/>
        </w:rPr>
      </w:pPr>
      <w:r w:rsidRPr="00AB4485">
        <w:rPr>
          <w:rFonts w:ascii="Times New Roman" w:eastAsia="ヒラギノ明朝 Pro W3" w:hAnsi="Times New Roman" w:cs="Times New Roman"/>
          <w:b/>
        </w:rPr>
        <w:t>Yürürlükten kaldırılan tebliğ</w:t>
      </w:r>
    </w:p>
    <w:p w:rsidR="00396484" w:rsidRPr="00AB4485" w:rsidRDefault="00396484" w:rsidP="004B382E">
      <w:pPr>
        <w:tabs>
          <w:tab w:val="left" w:pos="566"/>
        </w:tabs>
        <w:spacing w:after="120" w:line="240" w:lineRule="auto"/>
        <w:jc w:val="both"/>
        <w:rPr>
          <w:rFonts w:ascii="Times New Roman" w:eastAsia="ヒラギノ明朝 Pro W3" w:hAnsi="Times New Roman" w:cs="Times New Roman"/>
        </w:rPr>
      </w:pPr>
      <w:r w:rsidRPr="00AB4485">
        <w:rPr>
          <w:rFonts w:ascii="Times New Roman" w:eastAsia="ヒラギノ明朝 Pro W3" w:hAnsi="Times New Roman" w:cs="Times New Roman"/>
          <w:b/>
        </w:rPr>
        <w:t xml:space="preserve">MADDE </w:t>
      </w:r>
      <w:r w:rsidR="00F779B9" w:rsidRPr="00AB4485">
        <w:rPr>
          <w:rFonts w:ascii="Times New Roman" w:eastAsia="ヒラギノ明朝 Pro W3" w:hAnsi="Times New Roman" w:cs="Times New Roman"/>
          <w:b/>
        </w:rPr>
        <w:t>1</w:t>
      </w:r>
      <w:r w:rsidR="009A5083">
        <w:rPr>
          <w:rFonts w:ascii="Times New Roman" w:eastAsia="ヒラギノ明朝 Pro W3" w:hAnsi="Times New Roman" w:cs="Times New Roman"/>
          <w:b/>
        </w:rPr>
        <w:t>7</w:t>
      </w:r>
      <w:r w:rsidRPr="00AB4485">
        <w:rPr>
          <w:rFonts w:ascii="Times New Roman" w:eastAsia="ヒラギノ明朝 Pro W3" w:hAnsi="Times New Roman" w:cs="Times New Roman"/>
          <w:b/>
        </w:rPr>
        <w:t xml:space="preserve"> – (1)</w:t>
      </w:r>
      <w:r w:rsidRPr="00AB4485">
        <w:rPr>
          <w:rFonts w:ascii="Times New Roman" w:eastAsia="ヒラギノ明朝 Pro W3" w:hAnsi="Times New Roman" w:cs="Times New Roman"/>
        </w:rPr>
        <w:t xml:space="preserve"> Bu Tebliğ ile </w:t>
      </w:r>
      <w:proofErr w:type="gramStart"/>
      <w:r w:rsidR="00171AA1" w:rsidRPr="00AB4485">
        <w:rPr>
          <w:rFonts w:ascii="Times New Roman" w:eastAsia="ヒラギノ明朝 Pro W3" w:hAnsi="Times New Roman" w:cs="Times New Roman"/>
        </w:rPr>
        <w:t>27/03/2000</w:t>
      </w:r>
      <w:proofErr w:type="gramEnd"/>
      <w:r w:rsidR="00171AA1" w:rsidRPr="00AB4485">
        <w:rPr>
          <w:rFonts w:ascii="Times New Roman" w:eastAsia="ヒラギノ明朝 Pro W3" w:hAnsi="Times New Roman" w:cs="Times New Roman"/>
        </w:rPr>
        <w:t xml:space="preserve"> tarihli ve 24002 sayılı Resmî </w:t>
      </w:r>
      <w:proofErr w:type="spellStart"/>
      <w:r w:rsidR="00171AA1" w:rsidRPr="00AB4485">
        <w:rPr>
          <w:rFonts w:ascii="Times New Roman" w:eastAsia="ヒラギノ明朝 Pro W3" w:hAnsi="Times New Roman" w:cs="Times New Roman"/>
        </w:rPr>
        <w:t>Gazete’de</w:t>
      </w:r>
      <w:proofErr w:type="spellEnd"/>
      <w:r w:rsidR="00171AA1" w:rsidRPr="00AB4485">
        <w:rPr>
          <w:rFonts w:ascii="Times New Roman" w:eastAsia="ヒラギノ明朝 Pro W3" w:hAnsi="Times New Roman" w:cs="Times New Roman"/>
        </w:rPr>
        <w:t xml:space="preserve"> yayımlanan Türk Gıda Kodeksi Kakao ve Kakao Ürünleri Tebliği ve </w:t>
      </w:r>
      <w:r w:rsidR="00384206" w:rsidRPr="00AB4485">
        <w:rPr>
          <w:rFonts w:ascii="Times New Roman" w:eastAsia="Times New Roman" w:hAnsi="Times New Roman" w:cs="Times New Roman"/>
        </w:rPr>
        <w:t>17/</w:t>
      </w:r>
      <w:r w:rsidRPr="00AB4485">
        <w:rPr>
          <w:rFonts w:ascii="Times New Roman" w:eastAsia="Times New Roman" w:hAnsi="Times New Roman" w:cs="Times New Roman"/>
        </w:rPr>
        <w:t>07</w:t>
      </w:r>
      <w:r w:rsidR="00384206" w:rsidRPr="00AB4485">
        <w:rPr>
          <w:rFonts w:ascii="Times New Roman" w:eastAsia="Times New Roman" w:hAnsi="Times New Roman" w:cs="Times New Roman"/>
        </w:rPr>
        <w:t>/</w:t>
      </w:r>
      <w:r w:rsidRPr="00AB4485">
        <w:rPr>
          <w:rFonts w:ascii="Times New Roman" w:eastAsia="Times New Roman" w:hAnsi="Times New Roman" w:cs="Times New Roman"/>
        </w:rPr>
        <w:t>2003</w:t>
      </w:r>
      <w:r w:rsidRPr="00AB4485">
        <w:rPr>
          <w:rFonts w:ascii="Times New Roman" w:eastAsia="ヒラギノ明朝 Pro W3" w:hAnsi="Times New Roman" w:cs="Times New Roman"/>
        </w:rPr>
        <w:t xml:space="preserve"> tarihli ve </w:t>
      </w:r>
      <w:r w:rsidRPr="00AB4485">
        <w:rPr>
          <w:rFonts w:ascii="Times New Roman" w:eastAsia="Times New Roman" w:hAnsi="Times New Roman" w:cs="Times New Roman"/>
        </w:rPr>
        <w:t xml:space="preserve">25171 </w:t>
      </w:r>
      <w:r w:rsidRPr="00AB4485">
        <w:rPr>
          <w:rFonts w:ascii="Times New Roman" w:eastAsia="ヒラギノ明朝 Pro W3" w:hAnsi="Times New Roman" w:cs="Times New Roman"/>
        </w:rPr>
        <w:t>s</w:t>
      </w:r>
      <w:r w:rsidR="00171AA1" w:rsidRPr="00AB4485">
        <w:rPr>
          <w:rFonts w:ascii="Times New Roman" w:eastAsia="ヒラギノ明朝 Pro W3" w:hAnsi="Times New Roman" w:cs="Times New Roman"/>
        </w:rPr>
        <w:t xml:space="preserve">ayılı Resmî </w:t>
      </w:r>
      <w:proofErr w:type="spellStart"/>
      <w:r w:rsidR="00171AA1" w:rsidRPr="00AB4485">
        <w:rPr>
          <w:rFonts w:ascii="Times New Roman" w:eastAsia="ヒラギノ明朝 Pro W3" w:hAnsi="Times New Roman" w:cs="Times New Roman"/>
        </w:rPr>
        <w:t>Gazete’de</w:t>
      </w:r>
      <w:proofErr w:type="spellEnd"/>
      <w:r w:rsidR="00171AA1" w:rsidRPr="00AB4485">
        <w:rPr>
          <w:rFonts w:ascii="Times New Roman" w:eastAsia="ヒラギノ明朝 Pro W3" w:hAnsi="Times New Roman" w:cs="Times New Roman"/>
        </w:rPr>
        <w:t xml:space="preserve"> yayımlanan </w:t>
      </w:r>
      <w:r w:rsidRPr="00AB4485">
        <w:rPr>
          <w:rFonts w:ascii="Times New Roman" w:eastAsia="ヒラギノ明朝 Pro W3" w:hAnsi="Times New Roman" w:cs="Times New Roman"/>
        </w:rPr>
        <w:t>Türk Gıda Kodeksi Çikolata ve Çikolata Ürünleri Tebliği yürürlükten kaldırılmıştır.</w:t>
      </w:r>
    </w:p>
    <w:p w:rsidR="00384206" w:rsidRPr="00AB4485" w:rsidRDefault="00384206" w:rsidP="004B382E">
      <w:pPr>
        <w:tabs>
          <w:tab w:val="left" w:pos="566"/>
        </w:tabs>
        <w:spacing w:after="120" w:line="240" w:lineRule="auto"/>
        <w:jc w:val="both"/>
        <w:rPr>
          <w:rFonts w:ascii="Times New Roman" w:eastAsia="ヒラギノ明朝 Pro W3" w:hAnsi="Times New Roman" w:cs="Times New Roman"/>
          <w:b/>
        </w:rPr>
      </w:pPr>
      <w:r w:rsidRPr="00AB4485">
        <w:rPr>
          <w:rFonts w:ascii="Times New Roman" w:eastAsia="ヒラギノ明朝 Pro W3" w:hAnsi="Times New Roman" w:cs="Times New Roman"/>
          <w:b/>
        </w:rPr>
        <w:t>Uyum zorunluluğu</w:t>
      </w:r>
    </w:p>
    <w:p w:rsidR="00384206" w:rsidRPr="00AB4485" w:rsidRDefault="00384206" w:rsidP="004B382E">
      <w:pPr>
        <w:tabs>
          <w:tab w:val="left" w:pos="566"/>
        </w:tabs>
        <w:spacing w:after="120" w:line="240" w:lineRule="auto"/>
        <w:jc w:val="both"/>
        <w:rPr>
          <w:rFonts w:ascii="Times New Roman" w:eastAsia="ヒラギノ明朝 Pro W3" w:hAnsi="Times New Roman" w:cs="Times New Roman"/>
          <w:b/>
          <w:strike/>
        </w:rPr>
      </w:pPr>
      <w:r w:rsidRPr="00AB4485">
        <w:rPr>
          <w:rFonts w:ascii="Times New Roman" w:eastAsia="Times New Roman" w:hAnsi="Times New Roman" w:cs="Times New Roman"/>
          <w:b/>
          <w:bCs/>
        </w:rPr>
        <w:t>Geçici Madde 1-</w:t>
      </w:r>
      <w:r w:rsidRPr="00AB4485">
        <w:rPr>
          <w:rFonts w:ascii="Times New Roman" w:eastAsia="Times New Roman" w:hAnsi="Times New Roman" w:cs="Times New Roman"/>
          <w:b/>
        </w:rPr>
        <w:t xml:space="preserve"> (1) </w:t>
      </w:r>
      <w:r w:rsidRPr="00AB4485">
        <w:rPr>
          <w:rFonts w:ascii="Times New Roman" w:eastAsia="ヒラギノ明朝 Pro W3" w:hAnsi="Times New Roman" w:cs="Times New Roman"/>
        </w:rPr>
        <w:t xml:space="preserve">Bu Tebliğin yayımı tarihinden önce faaliyet gösteren gıda işletmecileri; bu maddenin ikinci fıkrası </w:t>
      </w:r>
      <w:r w:rsidR="00EB204B" w:rsidRPr="00AB4485">
        <w:rPr>
          <w:rFonts w:ascii="Times New Roman" w:eastAsia="ヒラギノ明朝 Pro W3" w:hAnsi="Times New Roman" w:cs="Times New Roman"/>
        </w:rPr>
        <w:t xml:space="preserve">hükmü </w:t>
      </w:r>
      <w:r w:rsidRPr="00AB4485">
        <w:rPr>
          <w:rFonts w:ascii="Times New Roman" w:eastAsia="ヒラギノ明朝 Pro W3" w:hAnsi="Times New Roman" w:cs="Times New Roman"/>
        </w:rPr>
        <w:t xml:space="preserve">saklı kalmak kaydıyla, </w:t>
      </w:r>
      <w:proofErr w:type="gramStart"/>
      <w:r w:rsidR="008C5CD9" w:rsidRPr="008C5CD9">
        <w:rPr>
          <w:rFonts w:ascii="Times New Roman" w:eastAsia="ヒラギノ明朝 Pro W3" w:hAnsi="Times New Roman" w:cs="Times New Roman"/>
        </w:rPr>
        <w:t>31</w:t>
      </w:r>
      <w:r w:rsidR="00AA067E" w:rsidRPr="008C5CD9">
        <w:rPr>
          <w:rFonts w:ascii="Times New Roman" w:eastAsia="ヒラギノ明朝 Pro W3" w:hAnsi="Times New Roman" w:cs="Times New Roman"/>
        </w:rPr>
        <w:t>/</w:t>
      </w:r>
      <w:r w:rsidR="008C5CD9" w:rsidRPr="008C5CD9">
        <w:rPr>
          <w:rFonts w:ascii="Times New Roman" w:eastAsia="ヒラギノ明朝 Pro W3" w:hAnsi="Times New Roman" w:cs="Times New Roman"/>
        </w:rPr>
        <w:t>12</w:t>
      </w:r>
      <w:r w:rsidR="00AA067E" w:rsidRPr="008C5CD9">
        <w:rPr>
          <w:rFonts w:ascii="Times New Roman" w:eastAsia="ヒラギノ明朝 Pro W3" w:hAnsi="Times New Roman" w:cs="Times New Roman"/>
        </w:rPr>
        <w:t>/201</w:t>
      </w:r>
      <w:r w:rsidR="008C5CD9" w:rsidRPr="008C5CD9">
        <w:rPr>
          <w:rFonts w:ascii="Times New Roman" w:eastAsia="ヒラギノ明朝 Pro W3" w:hAnsi="Times New Roman" w:cs="Times New Roman"/>
        </w:rPr>
        <w:t>7</w:t>
      </w:r>
      <w:proofErr w:type="gramEnd"/>
      <w:r w:rsidR="00777A7C" w:rsidRPr="00AB4485">
        <w:rPr>
          <w:rFonts w:ascii="Times New Roman" w:eastAsia="ヒラギノ明朝 Pro W3" w:hAnsi="Times New Roman" w:cs="Times New Roman"/>
        </w:rPr>
        <w:t xml:space="preserve"> tarihine kadar bu Tebliğ hükümlerine uymak zorundadır. </w:t>
      </w:r>
    </w:p>
    <w:p w:rsidR="00384206" w:rsidRPr="00AB4485" w:rsidRDefault="00384206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B4485">
        <w:rPr>
          <w:rFonts w:ascii="Times New Roman" w:eastAsia="Times New Roman" w:hAnsi="Times New Roman" w:cs="Times New Roman"/>
          <w:bCs/>
        </w:rPr>
        <w:t>(2)</w:t>
      </w:r>
      <w:r w:rsidRPr="00AB4485">
        <w:rPr>
          <w:rFonts w:ascii="Times New Roman" w:eastAsia="Times New Roman" w:hAnsi="Times New Roman" w:cs="Times New Roman"/>
          <w:b/>
          <w:bCs/>
        </w:rPr>
        <w:t xml:space="preserve"> </w:t>
      </w:r>
      <w:r w:rsidRPr="00AB4485">
        <w:rPr>
          <w:rFonts w:ascii="Times New Roman" w:eastAsia="ヒラギノ明朝 Pro W3" w:hAnsi="Times New Roman" w:cs="Times New Roman"/>
        </w:rPr>
        <w:t xml:space="preserve">Bu Tebliğ kapsamında faaliyet gösteren gıda işletmecileri; birinci fıkra hükümlerini karşılayana kadar, </w:t>
      </w:r>
      <w:proofErr w:type="gramStart"/>
      <w:r w:rsidR="00C11E2F" w:rsidRPr="00AB4485">
        <w:rPr>
          <w:rFonts w:ascii="Times New Roman" w:eastAsia="ヒラギノ明朝 Pro W3" w:hAnsi="Times New Roman" w:cs="Times New Roman"/>
        </w:rPr>
        <w:t>27/03/2000</w:t>
      </w:r>
      <w:proofErr w:type="gramEnd"/>
      <w:r w:rsidR="00C11E2F" w:rsidRPr="00AB4485">
        <w:rPr>
          <w:rFonts w:ascii="Times New Roman" w:eastAsia="ヒラギノ明朝 Pro W3" w:hAnsi="Times New Roman" w:cs="Times New Roman"/>
        </w:rPr>
        <w:t xml:space="preserve"> tarihli ve 24002 sayılı Resmî </w:t>
      </w:r>
      <w:proofErr w:type="spellStart"/>
      <w:r w:rsidR="00C11E2F" w:rsidRPr="00AB4485">
        <w:rPr>
          <w:rFonts w:ascii="Times New Roman" w:eastAsia="ヒラギノ明朝 Pro W3" w:hAnsi="Times New Roman" w:cs="Times New Roman"/>
        </w:rPr>
        <w:t>Gazete’de</w:t>
      </w:r>
      <w:proofErr w:type="spellEnd"/>
      <w:r w:rsidR="00C11E2F" w:rsidRPr="00AB4485">
        <w:rPr>
          <w:rFonts w:ascii="Times New Roman" w:eastAsia="ヒラギノ明朝 Pro W3" w:hAnsi="Times New Roman" w:cs="Times New Roman"/>
        </w:rPr>
        <w:t xml:space="preserve"> yayımlanan Türk Gıda Kodeksi Kakao ve Kakao Ürünleri Tebliği ile </w:t>
      </w:r>
      <w:r w:rsidRPr="00AB4485">
        <w:rPr>
          <w:rFonts w:ascii="Times New Roman" w:eastAsia="Times New Roman" w:hAnsi="Times New Roman" w:cs="Times New Roman"/>
        </w:rPr>
        <w:t>17/07/2003</w:t>
      </w:r>
      <w:r w:rsidRPr="00AB4485">
        <w:rPr>
          <w:rFonts w:ascii="Times New Roman" w:eastAsia="ヒラギノ明朝 Pro W3" w:hAnsi="Times New Roman" w:cs="Times New Roman"/>
        </w:rPr>
        <w:t xml:space="preserve"> tarihli ve </w:t>
      </w:r>
      <w:r w:rsidRPr="00AB4485">
        <w:rPr>
          <w:rFonts w:ascii="Times New Roman" w:eastAsia="Times New Roman" w:hAnsi="Times New Roman" w:cs="Times New Roman"/>
        </w:rPr>
        <w:t xml:space="preserve">25171 </w:t>
      </w:r>
      <w:r w:rsidRPr="00AB4485">
        <w:rPr>
          <w:rFonts w:ascii="Times New Roman" w:eastAsia="ヒラギノ明朝 Pro W3" w:hAnsi="Times New Roman" w:cs="Times New Roman"/>
        </w:rPr>
        <w:t xml:space="preserve">sayılı Resmî </w:t>
      </w:r>
      <w:proofErr w:type="spellStart"/>
      <w:r w:rsidRPr="00AB4485">
        <w:rPr>
          <w:rFonts w:ascii="Times New Roman" w:eastAsia="ヒラギノ明朝 Pro W3" w:hAnsi="Times New Roman" w:cs="Times New Roman"/>
        </w:rPr>
        <w:t>Gazete’de</w:t>
      </w:r>
      <w:proofErr w:type="spellEnd"/>
      <w:r w:rsidRPr="00AB4485">
        <w:rPr>
          <w:rFonts w:ascii="Times New Roman" w:eastAsia="ヒラギノ明朝 Pro W3" w:hAnsi="Times New Roman" w:cs="Times New Roman"/>
        </w:rPr>
        <w:t xml:space="preserve"> yayımlanan Türk Gıda Kodeksi Çikola</w:t>
      </w:r>
      <w:r w:rsidR="00C11E2F" w:rsidRPr="00AB4485">
        <w:rPr>
          <w:rFonts w:ascii="Times New Roman" w:eastAsia="ヒラギノ明朝 Pro W3" w:hAnsi="Times New Roman" w:cs="Times New Roman"/>
        </w:rPr>
        <w:t>ta ve Çikolata Ürünleri Tebliği</w:t>
      </w:r>
      <w:r w:rsidR="00EB204B" w:rsidRPr="00AB4485">
        <w:rPr>
          <w:rFonts w:ascii="Times New Roman" w:eastAsia="ヒラギノ明朝 Pro W3" w:hAnsi="Times New Roman" w:cs="Times New Roman"/>
        </w:rPr>
        <w:t xml:space="preserve"> </w:t>
      </w:r>
      <w:r w:rsidRPr="00AB4485">
        <w:rPr>
          <w:rFonts w:ascii="Times New Roman" w:eastAsia="ヒラギノ明朝 Pro W3" w:hAnsi="Times New Roman" w:cs="Times New Roman"/>
        </w:rPr>
        <w:t>hükümlerine uymak zorundadır.</w:t>
      </w:r>
    </w:p>
    <w:p w:rsidR="004E643B" w:rsidRPr="00AB4485" w:rsidRDefault="004E643B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 xml:space="preserve">Yürürlük </w:t>
      </w:r>
    </w:p>
    <w:p w:rsidR="00384206" w:rsidRPr="00AB4485" w:rsidRDefault="00384206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ヒラギノ明朝 Pro W3" w:hAnsi="Times New Roman" w:cs="Times New Roman"/>
          <w:b/>
        </w:rPr>
        <w:t xml:space="preserve">MADDE </w:t>
      </w:r>
      <w:r w:rsidR="007B2AFF" w:rsidRPr="00AB4485">
        <w:rPr>
          <w:rFonts w:ascii="Times New Roman" w:eastAsia="ヒラギノ明朝 Pro W3" w:hAnsi="Times New Roman" w:cs="Times New Roman"/>
          <w:b/>
        </w:rPr>
        <w:t>1</w:t>
      </w:r>
      <w:r w:rsidR="009A5083">
        <w:rPr>
          <w:rFonts w:ascii="Times New Roman" w:eastAsia="ヒラギノ明朝 Pro W3" w:hAnsi="Times New Roman" w:cs="Times New Roman"/>
          <w:b/>
        </w:rPr>
        <w:t>8</w:t>
      </w:r>
      <w:r w:rsidRPr="00AB4485">
        <w:rPr>
          <w:rFonts w:ascii="Times New Roman" w:eastAsia="ヒラギノ明朝 Pro W3" w:hAnsi="Times New Roman" w:cs="Times New Roman"/>
          <w:b/>
        </w:rPr>
        <w:t xml:space="preserve"> – (1)</w:t>
      </w:r>
      <w:r w:rsidR="00C11E2F" w:rsidRPr="00AB4485">
        <w:rPr>
          <w:rFonts w:ascii="Times New Roman" w:eastAsia="Times New Roman" w:hAnsi="Times New Roman" w:cs="Times New Roman"/>
        </w:rPr>
        <w:t xml:space="preserve"> </w:t>
      </w:r>
      <w:r w:rsidRPr="00AB4485">
        <w:rPr>
          <w:rFonts w:ascii="Times New Roman" w:eastAsia="Times New Roman" w:hAnsi="Times New Roman" w:cs="Times New Roman"/>
        </w:rPr>
        <w:t>Bu Tebliğ yayımı tarihinde yürürlüğe girer.</w:t>
      </w:r>
    </w:p>
    <w:p w:rsidR="004E643B" w:rsidRPr="00AB4485" w:rsidRDefault="004E643B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  <w:bCs/>
        </w:rPr>
        <w:t xml:space="preserve">Yürütme </w:t>
      </w:r>
    </w:p>
    <w:p w:rsidR="00384206" w:rsidRPr="00AB4485" w:rsidRDefault="00384206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highlight w:val="lightGray"/>
        </w:rPr>
      </w:pPr>
      <w:r w:rsidRPr="00AB4485">
        <w:rPr>
          <w:rFonts w:ascii="Times New Roman" w:eastAsia="ヒラギノ明朝 Pro W3" w:hAnsi="Times New Roman" w:cs="Times New Roman"/>
          <w:b/>
        </w:rPr>
        <w:t xml:space="preserve">MADDE </w:t>
      </w:r>
      <w:r w:rsidR="007B2AFF" w:rsidRPr="00AB4485">
        <w:rPr>
          <w:rFonts w:ascii="Times New Roman" w:eastAsia="ヒラギノ明朝 Pro W3" w:hAnsi="Times New Roman" w:cs="Times New Roman"/>
          <w:b/>
        </w:rPr>
        <w:t>1</w:t>
      </w:r>
      <w:r w:rsidR="009A5083">
        <w:rPr>
          <w:rFonts w:ascii="Times New Roman" w:eastAsia="ヒラギノ明朝 Pro W3" w:hAnsi="Times New Roman" w:cs="Times New Roman"/>
          <w:b/>
        </w:rPr>
        <w:t>9</w:t>
      </w:r>
      <w:r w:rsidRPr="00AB4485">
        <w:rPr>
          <w:rFonts w:ascii="Times New Roman" w:eastAsia="ヒラギノ明朝 Pro W3" w:hAnsi="Times New Roman" w:cs="Times New Roman"/>
          <w:b/>
        </w:rPr>
        <w:t xml:space="preserve"> – (1)</w:t>
      </w:r>
      <w:r w:rsidRPr="00AB4485">
        <w:rPr>
          <w:rFonts w:ascii="Times New Roman" w:eastAsia="ヒラギノ明朝 Pro W3" w:hAnsi="Times New Roman" w:cs="Times New Roman"/>
        </w:rPr>
        <w:t xml:space="preserve"> </w:t>
      </w:r>
      <w:r w:rsidRPr="00AB4485">
        <w:rPr>
          <w:rFonts w:ascii="Times New Roman" w:eastAsia="Times New Roman" w:hAnsi="Times New Roman" w:cs="Times New Roman"/>
        </w:rPr>
        <w:t>Bu Tebliğ hükümlerini Gıda Tarım ve Hayvancılık Bakanı yürütür</w:t>
      </w:r>
      <w:r w:rsidR="00091C28" w:rsidRPr="00AB4485">
        <w:rPr>
          <w:rFonts w:ascii="Times New Roman" w:eastAsia="Times New Roman" w:hAnsi="Times New Roman" w:cs="Times New Roman"/>
        </w:rPr>
        <w:t>.</w:t>
      </w:r>
    </w:p>
    <w:p w:rsidR="004E643B" w:rsidRPr="00AB4485" w:rsidRDefault="00C05E26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rect id="_x0000_i1025" style="width:362.9pt;height:.75pt" o:hrpct="800" o:hralign="center" o:hrstd="t" o:hrnoshade="t" o:hr="t" fillcolor="#d6dae0" stroked="f"/>
        </w:pict>
      </w:r>
    </w:p>
    <w:p w:rsidR="00AB4485" w:rsidRDefault="00AB4485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B4485" w:rsidRDefault="00AB4485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B4485" w:rsidRDefault="00AB4485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B4485" w:rsidRDefault="00AB4485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B4485" w:rsidRDefault="00AB4485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B4485" w:rsidRDefault="00AB4485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D395B" w:rsidRDefault="00ED395B" w:rsidP="004B382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D45530" w:rsidRDefault="004E643B" w:rsidP="00D4553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B4485">
        <w:rPr>
          <w:rFonts w:ascii="Times New Roman" w:eastAsia="Times New Roman" w:hAnsi="Times New Roman" w:cs="Times New Roman"/>
          <w:b/>
          <w:bCs/>
        </w:rPr>
        <w:t>EK-1</w:t>
      </w:r>
      <w:r w:rsidR="00B5533B" w:rsidRPr="00AB448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4E643B" w:rsidRPr="00AB4485" w:rsidRDefault="00D45530" w:rsidP="00D45530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AB4485">
        <w:rPr>
          <w:rFonts w:ascii="Times New Roman" w:eastAsia="Times New Roman" w:hAnsi="Times New Roman" w:cs="Times New Roman"/>
          <w:b/>
        </w:rPr>
        <w:t>YAĞ ELDE EDİLEN BİTKİLER VE BİTKİSEL YAĞLAR</w:t>
      </w:r>
    </w:p>
    <w:tbl>
      <w:tblPr>
        <w:tblW w:w="7512" w:type="dxa"/>
        <w:tblCellSpacing w:w="15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3402"/>
      </w:tblGrid>
      <w:tr w:rsidR="006413C5" w:rsidRPr="006413C5" w:rsidTr="00D45530">
        <w:trPr>
          <w:tblCellSpacing w:w="15" w:type="dxa"/>
        </w:trPr>
        <w:tc>
          <w:tcPr>
            <w:tcW w:w="4065" w:type="dxa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3B" w:rsidRPr="006413C5" w:rsidRDefault="004E643B" w:rsidP="00EB20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13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Bitkisel yağların</w:t>
            </w:r>
            <w:r w:rsidRPr="006413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br/>
            </w:r>
            <w:r w:rsidRPr="006413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genel </w:t>
            </w:r>
            <w:r w:rsidR="006D1D9B" w:rsidRPr="006413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adları</w:t>
            </w:r>
          </w:p>
        </w:tc>
        <w:tc>
          <w:tcPr>
            <w:tcW w:w="3357" w:type="dxa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3B" w:rsidRPr="006413C5" w:rsidRDefault="004E643B" w:rsidP="00EB20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13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Bitkisel yağların elde edildiği</w:t>
            </w:r>
            <w:r w:rsidRPr="006413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 </w:t>
            </w:r>
            <w:r w:rsidRPr="006413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br/>
            </w:r>
            <w:r w:rsidRPr="006413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bitkilerin bilimsel </w:t>
            </w:r>
            <w:r w:rsidR="006D1D9B" w:rsidRPr="006413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adları</w:t>
            </w:r>
          </w:p>
        </w:tc>
      </w:tr>
      <w:tr w:rsidR="006413C5" w:rsidRPr="006413C5" w:rsidTr="00D45530">
        <w:trPr>
          <w:trHeight w:val="340"/>
          <w:tblCellSpacing w:w="15" w:type="dxa"/>
        </w:trPr>
        <w:tc>
          <w:tcPr>
            <w:tcW w:w="4065" w:type="dxa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3B" w:rsidRPr="006413C5" w:rsidRDefault="00B5533B" w:rsidP="004A1F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413C5">
              <w:rPr>
                <w:rFonts w:ascii="Times New Roman" w:eastAsia="Times New Roman" w:hAnsi="Times New Roman" w:cs="Times New Roman"/>
                <w:color w:val="000000" w:themeColor="text1"/>
              </w:rPr>
              <w:t>Illipe</w:t>
            </w:r>
            <w:proofErr w:type="spellEnd"/>
            <w:r w:rsidRPr="006413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413C5">
              <w:rPr>
                <w:rFonts w:ascii="Times New Roman" w:eastAsia="Times New Roman" w:hAnsi="Times New Roman" w:cs="Times New Roman"/>
                <w:color w:val="000000" w:themeColor="text1"/>
              </w:rPr>
              <w:t>Borneo</w:t>
            </w:r>
            <w:proofErr w:type="spellEnd"/>
            <w:r w:rsidRPr="006413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413C5">
              <w:rPr>
                <w:rFonts w:ascii="Times New Roman" w:eastAsia="Times New Roman" w:hAnsi="Times New Roman" w:cs="Times New Roman"/>
                <w:color w:val="000000" w:themeColor="text1"/>
              </w:rPr>
              <w:t>tallow</w:t>
            </w:r>
            <w:proofErr w:type="spellEnd"/>
            <w:r w:rsidRPr="006413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veya</w:t>
            </w:r>
            <w:r w:rsidR="004A1FBD" w:rsidRPr="006413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E643B" w:rsidRPr="006413C5">
              <w:rPr>
                <w:rFonts w:ascii="Times New Roman" w:eastAsia="Times New Roman" w:hAnsi="Times New Roman" w:cs="Times New Roman"/>
                <w:color w:val="000000" w:themeColor="text1"/>
              </w:rPr>
              <w:t>Tengkawang</w:t>
            </w:r>
            <w:proofErr w:type="spellEnd"/>
            <w:r w:rsidR="004E643B" w:rsidRPr="006413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357" w:type="dxa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43B" w:rsidRPr="006413C5" w:rsidRDefault="004E643B" w:rsidP="004B38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Shorea</w:t>
            </w:r>
            <w:proofErr w:type="spellEnd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spp</w:t>
            </w:r>
            <w:proofErr w:type="spellEnd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6413C5" w:rsidRPr="006413C5" w:rsidTr="00D45530">
        <w:trPr>
          <w:trHeight w:val="340"/>
          <w:tblCellSpacing w:w="15" w:type="dxa"/>
        </w:trPr>
        <w:tc>
          <w:tcPr>
            <w:tcW w:w="4065" w:type="dxa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3B" w:rsidRPr="006413C5" w:rsidRDefault="004E643B" w:rsidP="004B38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13C5">
              <w:rPr>
                <w:rFonts w:ascii="Times New Roman" w:eastAsia="Times New Roman" w:hAnsi="Times New Roman" w:cs="Times New Roman"/>
                <w:color w:val="000000" w:themeColor="text1"/>
              </w:rPr>
              <w:t>Palm-</w:t>
            </w:r>
            <w:proofErr w:type="spellStart"/>
            <w:r w:rsidRPr="006413C5">
              <w:rPr>
                <w:rFonts w:ascii="Times New Roman" w:eastAsia="Times New Roman" w:hAnsi="Times New Roman" w:cs="Times New Roman"/>
                <w:color w:val="000000" w:themeColor="text1"/>
              </w:rPr>
              <w:t>oil</w:t>
            </w:r>
            <w:proofErr w:type="spellEnd"/>
          </w:p>
        </w:tc>
        <w:tc>
          <w:tcPr>
            <w:tcW w:w="3357" w:type="dxa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3B" w:rsidRPr="006413C5" w:rsidRDefault="004E643B" w:rsidP="004B38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Elaeis</w:t>
            </w:r>
            <w:proofErr w:type="spellEnd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guineensis</w:t>
            </w:r>
            <w:proofErr w:type="spellEnd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Elaeis</w:t>
            </w:r>
            <w:proofErr w:type="spellEnd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olifera</w:t>
            </w:r>
            <w:proofErr w:type="spellEnd"/>
          </w:p>
        </w:tc>
      </w:tr>
      <w:tr w:rsidR="006413C5" w:rsidRPr="006413C5" w:rsidTr="00D45530">
        <w:trPr>
          <w:trHeight w:val="340"/>
          <w:tblCellSpacing w:w="15" w:type="dxa"/>
        </w:trPr>
        <w:tc>
          <w:tcPr>
            <w:tcW w:w="4065" w:type="dxa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3B" w:rsidRPr="006413C5" w:rsidRDefault="004E643B" w:rsidP="004B38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13C5">
              <w:rPr>
                <w:rFonts w:ascii="Times New Roman" w:eastAsia="Times New Roman" w:hAnsi="Times New Roman" w:cs="Times New Roman"/>
                <w:color w:val="000000" w:themeColor="text1"/>
              </w:rPr>
              <w:t>Sal</w:t>
            </w:r>
          </w:p>
        </w:tc>
        <w:tc>
          <w:tcPr>
            <w:tcW w:w="3357" w:type="dxa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3B" w:rsidRPr="006413C5" w:rsidRDefault="004E643B" w:rsidP="004B38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Shorea</w:t>
            </w:r>
            <w:proofErr w:type="spellEnd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robusta</w:t>
            </w:r>
            <w:proofErr w:type="spellEnd"/>
          </w:p>
        </w:tc>
      </w:tr>
      <w:tr w:rsidR="006413C5" w:rsidRPr="006413C5" w:rsidTr="00D45530">
        <w:trPr>
          <w:trHeight w:val="340"/>
          <w:tblCellSpacing w:w="15" w:type="dxa"/>
        </w:trPr>
        <w:tc>
          <w:tcPr>
            <w:tcW w:w="4065" w:type="dxa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3B" w:rsidRPr="006413C5" w:rsidRDefault="004E643B" w:rsidP="004B38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413C5">
              <w:rPr>
                <w:rFonts w:ascii="Times New Roman" w:eastAsia="Times New Roman" w:hAnsi="Times New Roman" w:cs="Times New Roman"/>
                <w:color w:val="000000" w:themeColor="text1"/>
              </w:rPr>
              <w:t>Shea</w:t>
            </w:r>
            <w:proofErr w:type="spellEnd"/>
          </w:p>
        </w:tc>
        <w:tc>
          <w:tcPr>
            <w:tcW w:w="3357" w:type="dxa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3B" w:rsidRPr="006413C5" w:rsidRDefault="004E643B" w:rsidP="004B38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Butyrospermum</w:t>
            </w:r>
            <w:proofErr w:type="spellEnd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parkii</w:t>
            </w:r>
            <w:proofErr w:type="spellEnd"/>
          </w:p>
        </w:tc>
      </w:tr>
      <w:tr w:rsidR="006413C5" w:rsidRPr="006413C5" w:rsidTr="00D45530">
        <w:trPr>
          <w:trHeight w:val="340"/>
          <w:tblCellSpacing w:w="15" w:type="dxa"/>
        </w:trPr>
        <w:tc>
          <w:tcPr>
            <w:tcW w:w="4065" w:type="dxa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3B" w:rsidRPr="006413C5" w:rsidRDefault="004E643B" w:rsidP="004B38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13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Kokum </w:t>
            </w:r>
            <w:proofErr w:type="spellStart"/>
            <w:r w:rsidRPr="006413C5">
              <w:rPr>
                <w:rFonts w:ascii="Times New Roman" w:eastAsia="Times New Roman" w:hAnsi="Times New Roman" w:cs="Times New Roman"/>
                <w:color w:val="000000" w:themeColor="text1"/>
              </w:rPr>
              <w:t>gurgi</w:t>
            </w:r>
            <w:proofErr w:type="spellEnd"/>
          </w:p>
        </w:tc>
        <w:tc>
          <w:tcPr>
            <w:tcW w:w="3357" w:type="dxa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3B" w:rsidRPr="006413C5" w:rsidRDefault="004E643B" w:rsidP="004B38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Garcinia</w:t>
            </w:r>
            <w:proofErr w:type="spellEnd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indica</w:t>
            </w:r>
            <w:proofErr w:type="spellEnd"/>
          </w:p>
        </w:tc>
      </w:tr>
      <w:tr w:rsidR="006413C5" w:rsidRPr="006413C5" w:rsidTr="00D45530">
        <w:trPr>
          <w:trHeight w:val="340"/>
          <w:tblCellSpacing w:w="15" w:type="dxa"/>
        </w:trPr>
        <w:tc>
          <w:tcPr>
            <w:tcW w:w="4065" w:type="dxa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3B" w:rsidRPr="006413C5" w:rsidRDefault="004E643B" w:rsidP="004B38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13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Mango </w:t>
            </w:r>
            <w:proofErr w:type="spellStart"/>
            <w:r w:rsidRPr="006413C5">
              <w:rPr>
                <w:rFonts w:ascii="Times New Roman" w:eastAsia="Times New Roman" w:hAnsi="Times New Roman" w:cs="Times New Roman"/>
                <w:color w:val="000000" w:themeColor="text1"/>
              </w:rPr>
              <w:t>kernel</w:t>
            </w:r>
            <w:proofErr w:type="spellEnd"/>
          </w:p>
        </w:tc>
        <w:tc>
          <w:tcPr>
            <w:tcW w:w="3357" w:type="dxa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43B" w:rsidRPr="006413C5" w:rsidRDefault="004E643B" w:rsidP="004B38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Mangifera</w:t>
            </w:r>
            <w:proofErr w:type="spellEnd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6413C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indica</w:t>
            </w:r>
            <w:proofErr w:type="spellEnd"/>
          </w:p>
        </w:tc>
      </w:tr>
    </w:tbl>
    <w:p w:rsidR="00A96046" w:rsidRPr="006413C5" w:rsidRDefault="00A96046" w:rsidP="00F35A0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96046" w:rsidRPr="006413C5" w:rsidRDefault="00A96046">
      <w:pPr>
        <w:rPr>
          <w:rFonts w:ascii="Times New Roman" w:eastAsia="Times New Roman" w:hAnsi="Times New Roman" w:cs="Times New Roman"/>
          <w:color w:val="000000" w:themeColor="text1"/>
        </w:rPr>
      </w:pPr>
      <w:r w:rsidRPr="006413C5">
        <w:rPr>
          <w:rFonts w:ascii="Times New Roman" w:eastAsia="Times New Roman" w:hAnsi="Times New Roman" w:cs="Times New Roman"/>
          <w:color w:val="000000" w:themeColor="text1"/>
        </w:rPr>
        <w:br w:type="page"/>
      </w:r>
    </w:p>
    <w:p w:rsidR="004E643B" w:rsidRPr="00D45530" w:rsidRDefault="00D45530" w:rsidP="00D4553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5530">
        <w:rPr>
          <w:rFonts w:ascii="Times New Roman" w:eastAsia="Times New Roman" w:hAnsi="Times New Roman" w:cs="Times New Roman"/>
          <w:b/>
        </w:rPr>
        <w:t>EK-2</w:t>
      </w:r>
    </w:p>
    <w:p w:rsidR="00D45530" w:rsidRPr="00D45530" w:rsidRDefault="00D45530" w:rsidP="00D4553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5530">
        <w:rPr>
          <w:rFonts w:ascii="Times New Roman" w:eastAsia="Times New Roman" w:hAnsi="Times New Roman" w:cs="Times New Roman"/>
          <w:b/>
        </w:rPr>
        <w:t>ÇİKOLATA ÜRÜNLERİ KOMPOZİSYONU</w:t>
      </w:r>
    </w:p>
    <w:sectPr w:rsidR="00D45530" w:rsidRPr="00D45530" w:rsidSect="00477B16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50" w:rsidRDefault="00191E50" w:rsidP="00ED395B">
      <w:pPr>
        <w:spacing w:after="0" w:line="240" w:lineRule="auto"/>
      </w:pPr>
      <w:r>
        <w:separator/>
      </w:r>
    </w:p>
  </w:endnote>
  <w:endnote w:type="continuationSeparator" w:id="0">
    <w:p w:rsidR="00191E50" w:rsidRDefault="00191E50" w:rsidP="00ED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40880"/>
      <w:docPartObj>
        <w:docPartGallery w:val="Page Numbers (Bottom of Page)"/>
        <w:docPartUnique/>
      </w:docPartObj>
    </w:sdtPr>
    <w:sdtEndPr/>
    <w:sdtContent>
      <w:p w:rsidR="00ED395B" w:rsidRDefault="00ED395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E26">
          <w:rPr>
            <w:noProof/>
          </w:rPr>
          <w:t>2</w:t>
        </w:r>
        <w:r>
          <w:fldChar w:fldCharType="end"/>
        </w:r>
      </w:p>
    </w:sdtContent>
  </w:sdt>
  <w:p w:rsidR="00ED395B" w:rsidRDefault="00ED39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50" w:rsidRDefault="00191E50" w:rsidP="00ED395B">
      <w:pPr>
        <w:spacing w:after="0" w:line="240" w:lineRule="auto"/>
      </w:pPr>
      <w:r>
        <w:separator/>
      </w:r>
    </w:p>
  </w:footnote>
  <w:footnote w:type="continuationSeparator" w:id="0">
    <w:p w:rsidR="00191E50" w:rsidRDefault="00191E50" w:rsidP="00ED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7E64"/>
    <w:multiLevelType w:val="hybridMultilevel"/>
    <w:tmpl w:val="74462D58"/>
    <w:lvl w:ilvl="0" w:tplc="F06295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5434"/>
    <w:multiLevelType w:val="hybridMultilevel"/>
    <w:tmpl w:val="0586339A"/>
    <w:lvl w:ilvl="0" w:tplc="97AE97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B4357"/>
    <w:multiLevelType w:val="hybridMultilevel"/>
    <w:tmpl w:val="F6DE23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84ADF"/>
    <w:multiLevelType w:val="hybridMultilevel"/>
    <w:tmpl w:val="6FF68AB2"/>
    <w:lvl w:ilvl="0" w:tplc="711486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81E75"/>
    <w:multiLevelType w:val="hybridMultilevel"/>
    <w:tmpl w:val="58F05770"/>
    <w:lvl w:ilvl="0" w:tplc="A9EC477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B9F38BE"/>
    <w:multiLevelType w:val="hybridMultilevel"/>
    <w:tmpl w:val="DA14F4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E3500"/>
    <w:multiLevelType w:val="hybridMultilevel"/>
    <w:tmpl w:val="53A2047C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59476C"/>
    <w:multiLevelType w:val="hybridMultilevel"/>
    <w:tmpl w:val="D1CAEF00"/>
    <w:lvl w:ilvl="0" w:tplc="79E85F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86FA8"/>
    <w:multiLevelType w:val="hybridMultilevel"/>
    <w:tmpl w:val="FBA81116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F53322"/>
    <w:multiLevelType w:val="hybridMultilevel"/>
    <w:tmpl w:val="CBEA8E6E"/>
    <w:lvl w:ilvl="0" w:tplc="1D4C4BE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995F48"/>
    <w:multiLevelType w:val="hybridMultilevel"/>
    <w:tmpl w:val="85E8982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E3C51"/>
    <w:multiLevelType w:val="hybridMultilevel"/>
    <w:tmpl w:val="8236F63C"/>
    <w:lvl w:ilvl="0" w:tplc="041F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3B"/>
    <w:rsid w:val="00001367"/>
    <w:rsid w:val="00003CB3"/>
    <w:rsid w:val="0000450E"/>
    <w:rsid w:val="0000565A"/>
    <w:rsid w:val="000062C6"/>
    <w:rsid w:val="00007C03"/>
    <w:rsid w:val="00026044"/>
    <w:rsid w:val="000332D3"/>
    <w:rsid w:val="00033741"/>
    <w:rsid w:val="000337AC"/>
    <w:rsid w:val="000368C6"/>
    <w:rsid w:val="00036AC9"/>
    <w:rsid w:val="00036C3B"/>
    <w:rsid w:val="0004195F"/>
    <w:rsid w:val="00043FC4"/>
    <w:rsid w:val="000451A4"/>
    <w:rsid w:val="0005285D"/>
    <w:rsid w:val="00054C01"/>
    <w:rsid w:val="000604CB"/>
    <w:rsid w:val="00061F1F"/>
    <w:rsid w:val="00062AE6"/>
    <w:rsid w:val="000648BE"/>
    <w:rsid w:val="00064D8C"/>
    <w:rsid w:val="000720B8"/>
    <w:rsid w:val="0007496E"/>
    <w:rsid w:val="00075EC3"/>
    <w:rsid w:val="00077A6F"/>
    <w:rsid w:val="00077D6F"/>
    <w:rsid w:val="00080912"/>
    <w:rsid w:val="00084B9C"/>
    <w:rsid w:val="00084F3E"/>
    <w:rsid w:val="0008780F"/>
    <w:rsid w:val="00091529"/>
    <w:rsid w:val="00091C28"/>
    <w:rsid w:val="00092AF1"/>
    <w:rsid w:val="00094CE5"/>
    <w:rsid w:val="00096801"/>
    <w:rsid w:val="000A04E1"/>
    <w:rsid w:val="000A0CF8"/>
    <w:rsid w:val="000A208B"/>
    <w:rsid w:val="000A574F"/>
    <w:rsid w:val="000A585E"/>
    <w:rsid w:val="000A7FAE"/>
    <w:rsid w:val="000B124C"/>
    <w:rsid w:val="000B1E92"/>
    <w:rsid w:val="000C4992"/>
    <w:rsid w:val="000D014C"/>
    <w:rsid w:val="000D132D"/>
    <w:rsid w:val="000D19D5"/>
    <w:rsid w:val="000D1ED3"/>
    <w:rsid w:val="000D2382"/>
    <w:rsid w:val="000D4110"/>
    <w:rsid w:val="000D6767"/>
    <w:rsid w:val="000E2CAA"/>
    <w:rsid w:val="000E4548"/>
    <w:rsid w:val="000F6873"/>
    <w:rsid w:val="00107A48"/>
    <w:rsid w:val="00110311"/>
    <w:rsid w:val="00113E62"/>
    <w:rsid w:val="001172C5"/>
    <w:rsid w:val="00120BED"/>
    <w:rsid w:val="001238B3"/>
    <w:rsid w:val="00124110"/>
    <w:rsid w:val="001248AE"/>
    <w:rsid w:val="00124B24"/>
    <w:rsid w:val="00125654"/>
    <w:rsid w:val="00130590"/>
    <w:rsid w:val="00135D7A"/>
    <w:rsid w:val="00135E38"/>
    <w:rsid w:val="001373AB"/>
    <w:rsid w:val="0014058B"/>
    <w:rsid w:val="00141B3E"/>
    <w:rsid w:val="00143891"/>
    <w:rsid w:val="00144CA2"/>
    <w:rsid w:val="00146864"/>
    <w:rsid w:val="00150EA6"/>
    <w:rsid w:val="00155FA9"/>
    <w:rsid w:val="001561B0"/>
    <w:rsid w:val="00160B93"/>
    <w:rsid w:val="001610CB"/>
    <w:rsid w:val="001655DA"/>
    <w:rsid w:val="00165E47"/>
    <w:rsid w:val="00167388"/>
    <w:rsid w:val="00170477"/>
    <w:rsid w:val="00171AA1"/>
    <w:rsid w:val="00180AD2"/>
    <w:rsid w:val="00184DE3"/>
    <w:rsid w:val="00191E50"/>
    <w:rsid w:val="001926DA"/>
    <w:rsid w:val="0019418B"/>
    <w:rsid w:val="001A3144"/>
    <w:rsid w:val="001A5E7E"/>
    <w:rsid w:val="001A6927"/>
    <w:rsid w:val="001A6B12"/>
    <w:rsid w:val="001B094B"/>
    <w:rsid w:val="001B4730"/>
    <w:rsid w:val="001B5442"/>
    <w:rsid w:val="001B6B1A"/>
    <w:rsid w:val="001C1A29"/>
    <w:rsid w:val="001C4033"/>
    <w:rsid w:val="001D1CD0"/>
    <w:rsid w:val="001D5521"/>
    <w:rsid w:val="001D5A06"/>
    <w:rsid w:val="001D6998"/>
    <w:rsid w:val="001D7F00"/>
    <w:rsid w:val="001E2FBA"/>
    <w:rsid w:val="001E7AD3"/>
    <w:rsid w:val="001F519D"/>
    <w:rsid w:val="00200B6C"/>
    <w:rsid w:val="0020105D"/>
    <w:rsid w:val="00211CC4"/>
    <w:rsid w:val="00211E0F"/>
    <w:rsid w:val="002133A5"/>
    <w:rsid w:val="00222731"/>
    <w:rsid w:val="00222BF2"/>
    <w:rsid w:val="00222D9F"/>
    <w:rsid w:val="00223FB8"/>
    <w:rsid w:val="00232801"/>
    <w:rsid w:val="00237753"/>
    <w:rsid w:val="002416B2"/>
    <w:rsid w:val="00247253"/>
    <w:rsid w:val="00247581"/>
    <w:rsid w:val="00252E77"/>
    <w:rsid w:val="00257819"/>
    <w:rsid w:val="00260AEB"/>
    <w:rsid w:val="00262692"/>
    <w:rsid w:val="00282BD7"/>
    <w:rsid w:val="00297A2D"/>
    <w:rsid w:val="002A1FD3"/>
    <w:rsid w:val="002B0EA0"/>
    <w:rsid w:val="002B42C4"/>
    <w:rsid w:val="002B7112"/>
    <w:rsid w:val="002C347B"/>
    <w:rsid w:val="002C4DB5"/>
    <w:rsid w:val="002D16A9"/>
    <w:rsid w:val="002D3D85"/>
    <w:rsid w:val="002D4E55"/>
    <w:rsid w:val="002D6F80"/>
    <w:rsid w:val="002D7714"/>
    <w:rsid w:val="002E2C33"/>
    <w:rsid w:val="002F2480"/>
    <w:rsid w:val="002F3FBE"/>
    <w:rsid w:val="0030290A"/>
    <w:rsid w:val="00315375"/>
    <w:rsid w:val="00323155"/>
    <w:rsid w:val="00330784"/>
    <w:rsid w:val="00330D99"/>
    <w:rsid w:val="00331B53"/>
    <w:rsid w:val="0033307D"/>
    <w:rsid w:val="00334B3A"/>
    <w:rsid w:val="00337A2F"/>
    <w:rsid w:val="0034111E"/>
    <w:rsid w:val="00341A11"/>
    <w:rsid w:val="00343E8F"/>
    <w:rsid w:val="00347532"/>
    <w:rsid w:val="003529C6"/>
    <w:rsid w:val="00356639"/>
    <w:rsid w:val="003576B6"/>
    <w:rsid w:val="003621BA"/>
    <w:rsid w:val="00365FDB"/>
    <w:rsid w:val="00367025"/>
    <w:rsid w:val="003671B8"/>
    <w:rsid w:val="003676F2"/>
    <w:rsid w:val="00374ECD"/>
    <w:rsid w:val="00375AEA"/>
    <w:rsid w:val="00382985"/>
    <w:rsid w:val="00383827"/>
    <w:rsid w:val="00384206"/>
    <w:rsid w:val="00387B3C"/>
    <w:rsid w:val="00392410"/>
    <w:rsid w:val="003946FA"/>
    <w:rsid w:val="00394CC8"/>
    <w:rsid w:val="00396484"/>
    <w:rsid w:val="003A1A2D"/>
    <w:rsid w:val="003A3EE6"/>
    <w:rsid w:val="003A730E"/>
    <w:rsid w:val="003B0FCC"/>
    <w:rsid w:val="003B32BD"/>
    <w:rsid w:val="003B40E8"/>
    <w:rsid w:val="003C4AD6"/>
    <w:rsid w:val="003D16A4"/>
    <w:rsid w:val="003D2747"/>
    <w:rsid w:val="003D3FD6"/>
    <w:rsid w:val="003D4681"/>
    <w:rsid w:val="003D4E70"/>
    <w:rsid w:val="003E13C6"/>
    <w:rsid w:val="003E4972"/>
    <w:rsid w:val="003F058F"/>
    <w:rsid w:val="003F0736"/>
    <w:rsid w:val="003F0B09"/>
    <w:rsid w:val="003F52F5"/>
    <w:rsid w:val="003F606C"/>
    <w:rsid w:val="0040064F"/>
    <w:rsid w:val="004032C4"/>
    <w:rsid w:val="00407B5F"/>
    <w:rsid w:val="004123F8"/>
    <w:rsid w:val="004152D9"/>
    <w:rsid w:val="00420C83"/>
    <w:rsid w:val="00421CD2"/>
    <w:rsid w:val="00421F6B"/>
    <w:rsid w:val="00424A62"/>
    <w:rsid w:val="00424FBC"/>
    <w:rsid w:val="004338CD"/>
    <w:rsid w:val="004403A0"/>
    <w:rsid w:val="004465D7"/>
    <w:rsid w:val="0044788B"/>
    <w:rsid w:val="004600B8"/>
    <w:rsid w:val="0046115B"/>
    <w:rsid w:val="00462605"/>
    <w:rsid w:val="00462D49"/>
    <w:rsid w:val="004664E5"/>
    <w:rsid w:val="00467FF5"/>
    <w:rsid w:val="0047361D"/>
    <w:rsid w:val="00477B16"/>
    <w:rsid w:val="00482EA4"/>
    <w:rsid w:val="00487653"/>
    <w:rsid w:val="00487EAA"/>
    <w:rsid w:val="0049094B"/>
    <w:rsid w:val="00491A82"/>
    <w:rsid w:val="00495F97"/>
    <w:rsid w:val="004A1332"/>
    <w:rsid w:val="004A1FBD"/>
    <w:rsid w:val="004B382E"/>
    <w:rsid w:val="004C0946"/>
    <w:rsid w:val="004C2523"/>
    <w:rsid w:val="004C285E"/>
    <w:rsid w:val="004C29B7"/>
    <w:rsid w:val="004C5FC9"/>
    <w:rsid w:val="004D0439"/>
    <w:rsid w:val="004D1E9C"/>
    <w:rsid w:val="004D586F"/>
    <w:rsid w:val="004E07D6"/>
    <w:rsid w:val="004E1928"/>
    <w:rsid w:val="004E643B"/>
    <w:rsid w:val="004E6716"/>
    <w:rsid w:val="004E75B8"/>
    <w:rsid w:val="004F311B"/>
    <w:rsid w:val="00507547"/>
    <w:rsid w:val="005236E2"/>
    <w:rsid w:val="00524EE3"/>
    <w:rsid w:val="005305B9"/>
    <w:rsid w:val="00532AE7"/>
    <w:rsid w:val="005352C1"/>
    <w:rsid w:val="00536D4D"/>
    <w:rsid w:val="005414A3"/>
    <w:rsid w:val="00541717"/>
    <w:rsid w:val="005504AE"/>
    <w:rsid w:val="00555334"/>
    <w:rsid w:val="00560176"/>
    <w:rsid w:val="00560790"/>
    <w:rsid w:val="00560E6D"/>
    <w:rsid w:val="00561835"/>
    <w:rsid w:val="00564BEA"/>
    <w:rsid w:val="0057204C"/>
    <w:rsid w:val="00577BB2"/>
    <w:rsid w:val="00585126"/>
    <w:rsid w:val="00586F96"/>
    <w:rsid w:val="005976B1"/>
    <w:rsid w:val="005A3A6A"/>
    <w:rsid w:val="005A4709"/>
    <w:rsid w:val="005A5741"/>
    <w:rsid w:val="005A5BB4"/>
    <w:rsid w:val="005A6CD5"/>
    <w:rsid w:val="005A724A"/>
    <w:rsid w:val="005A76A3"/>
    <w:rsid w:val="005A79AD"/>
    <w:rsid w:val="005B4EAB"/>
    <w:rsid w:val="005B7412"/>
    <w:rsid w:val="005C134B"/>
    <w:rsid w:val="005C28B7"/>
    <w:rsid w:val="005C2C25"/>
    <w:rsid w:val="005C2ECD"/>
    <w:rsid w:val="005D3E7E"/>
    <w:rsid w:val="005D4DF5"/>
    <w:rsid w:val="005D52BE"/>
    <w:rsid w:val="005D5523"/>
    <w:rsid w:val="005D7802"/>
    <w:rsid w:val="005E04ED"/>
    <w:rsid w:val="00600D18"/>
    <w:rsid w:val="00601648"/>
    <w:rsid w:val="006065E0"/>
    <w:rsid w:val="00607C64"/>
    <w:rsid w:val="00614AEF"/>
    <w:rsid w:val="006253E0"/>
    <w:rsid w:val="006272AC"/>
    <w:rsid w:val="00631FBE"/>
    <w:rsid w:val="0063347F"/>
    <w:rsid w:val="00633CFC"/>
    <w:rsid w:val="0063432A"/>
    <w:rsid w:val="006413C5"/>
    <w:rsid w:val="006423CB"/>
    <w:rsid w:val="00645EE0"/>
    <w:rsid w:val="00654AF1"/>
    <w:rsid w:val="0066078A"/>
    <w:rsid w:val="0066208B"/>
    <w:rsid w:val="00665A86"/>
    <w:rsid w:val="00665C23"/>
    <w:rsid w:val="00667206"/>
    <w:rsid w:val="0067073C"/>
    <w:rsid w:val="00674358"/>
    <w:rsid w:val="00675A18"/>
    <w:rsid w:val="0067703D"/>
    <w:rsid w:val="006832D6"/>
    <w:rsid w:val="00683A04"/>
    <w:rsid w:val="00694339"/>
    <w:rsid w:val="00695E67"/>
    <w:rsid w:val="006961DA"/>
    <w:rsid w:val="006A53F1"/>
    <w:rsid w:val="006A7000"/>
    <w:rsid w:val="006B0C0D"/>
    <w:rsid w:val="006B196A"/>
    <w:rsid w:val="006B3ACC"/>
    <w:rsid w:val="006C285E"/>
    <w:rsid w:val="006C3ECD"/>
    <w:rsid w:val="006C5A38"/>
    <w:rsid w:val="006C5DA1"/>
    <w:rsid w:val="006D1D9B"/>
    <w:rsid w:val="006D1EFC"/>
    <w:rsid w:val="006D370D"/>
    <w:rsid w:val="006E51E5"/>
    <w:rsid w:val="006E5BE6"/>
    <w:rsid w:val="006E7633"/>
    <w:rsid w:val="00700CA7"/>
    <w:rsid w:val="00702853"/>
    <w:rsid w:val="007069BC"/>
    <w:rsid w:val="00707D3A"/>
    <w:rsid w:val="007170D7"/>
    <w:rsid w:val="00722CBF"/>
    <w:rsid w:val="00723A70"/>
    <w:rsid w:val="00730089"/>
    <w:rsid w:val="00740A07"/>
    <w:rsid w:val="00742803"/>
    <w:rsid w:val="007435D1"/>
    <w:rsid w:val="00744597"/>
    <w:rsid w:val="00751358"/>
    <w:rsid w:val="007524E4"/>
    <w:rsid w:val="00753486"/>
    <w:rsid w:val="00761751"/>
    <w:rsid w:val="00762606"/>
    <w:rsid w:val="00763CFB"/>
    <w:rsid w:val="00765665"/>
    <w:rsid w:val="00770018"/>
    <w:rsid w:val="00771153"/>
    <w:rsid w:val="00773A5C"/>
    <w:rsid w:val="00773D78"/>
    <w:rsid w:val="0077711E"/>
    <w:rsid w:val="00777A7C"/>
    <w:rsid w:val="00780C7C"/>
    <w:rsid w:val="00781B6A"/>
    <w:rsid w:val="00781E6F"/>
    <w:rsid w:val="00783B4D"/>
    <w:rsid w:val="00783F3F"/>
    <w:rsid w:val="00784121"/>
    <w:rsid w:val="00787230"/>
    <w:rsid w:val="00787FBB"/>
    <w:rsid w:val="007A44A0"/>
    <w:rsid w:val="007B0918"/>
    <w:rsid w:val="007B2AFF"/>
    <w:rsid w:val="007B457B"/>
    <w:rsid w:val="007B67F1"/>
    <w:rsid w:val="007B6894"/>
    <w:rsid w:val="007B7A12"/>
    <w:rsid w:val="007E0D2C"/>
    <w:rsid w:val="007E61BB"/>
    <w:rsid w:val="007F431B"/>
    <w:rsid w:val="008020E1"/>
    <w:rsid w:val="00804E7B"/>
    <w:rsid w:val="00805C56"/>
    <w:rsid w:val="00822359"/>
    <w:rsid w:val="00822F58"/>
    <w:rsid w:val="00824434"/>
    <w:rsid w:val="008257F0"/>
    <w:rsid w:val="00827207"/>
    <w:rsid w:val="00830B6D"/>
    <w:rsid w:val="00840644"/>
    <w:rsid w:val="00843FE3"/>
    <w:rsid w:val="00844F56"/>
    <w:rsid w:val="00851A19"/>
    <w:rsid w:val="0085513C"/>
    <w:rsid w:val="0085646A"/>
    <w:rsid w:val="00856D33"/>
    <w:rsid w:val="00857A45"/>
    <w:rsid w:val="00871A90"/>
    <w:rsid w:val="008722BA"/>
    <w:rsid w:val="00872FC1"/>
    <w:rsid w:val="00877E16"/>
    <w:rsid w:val="00880D08"/>
    <w:rsid w:val="00882D00"/>
    <w:rsid w:val="008849E6"/>
    <w:rsid w:val="008915C0"/>
    <w:rsid w:val="00894308"/>
    <w:rsid w:val="008A0C26"/>
    <w:rsid w:val="008A4646"/>
    <w:rsid w:val="008A5596"/>
    <w:rsid w:val="008B0538"/>
    <w:rsid w:val="008B4B9B"/>
    <w:rsid w:val="008B568C"/>
    <w:rsid w:val="008B58B8"/>
    <w:rsid w:val="008C0762"/>
    <w:rsid w:val="008C2C50"/>
    <w:rsid w:val="008C31DD"/>
    <w:rsid w:val="008C5566"/>
    <w:rsid w:val="008C5CD9"/>
    <w:rsid w:val="008C7125"/>
    <w:rsid w:val="008D545A"/>
    <w:rsid w:val="008E13FB"/>
    <w:rsid w:val="008E4540"/>
    <w:rsid w:val="008F445C"/>
    <w:rsid w:val="008F7102"/>
    <w:rsid w:val="00901F88"/>
    <w:rsid w:val="00902CB2"/>
    <w:rsid w:val="00904266"/>
    <w:rsid w:val="0090650E"/>
    <w:rsid w:val="0090666D"/>
    <w:rsid w:val="00906BC8"/>
    <w:rsid w:val="00907889"/>
    <w:rsid w:val="009078BE"/>
    <w:rsid w:val="00911F8F"/>
    <w:rsid w:val="00916FD9"/>
    <w:rsid w:val="00920A33"/>
    <w:rsid w:val="0092127C"/>
    <w:rsid w:val="009230A6"/>
    <w:rsid w:val="009270DB"/>
    <w:rsid w:val="009322AD"/>
    <w:rsid w:val="0093267C"/>
    <w:rsid w:val="00935ADA"/>
    <w:rsid w:val="0094073F"/>
    <w:rsid w:val="00942093"/>
    <w:rsid w:val="00945F62"/>
    <w:rsid w:val="009509D7"/>
    <w:rsid w:val="00951F2C"/>
    <w:rsid w:val="00952FF3"/>
    <w:rsid w:val="00955113"/>
    <w:rsid w:val="009554EA"/>
    <w:rsid w:val="0095604B"/>
    <w:rsid w:val="00956DE6"/>
    <w:rsid w:val="009571FA"/>
    <w:rsid w:val="00965585"/>
    <w:rsid w:val="00970300"/>
    <w:rsid w:val="0097068C"/>
    <w:rsid w:val="009712FF"/>
    <w:rsid w:val="00971808"/>
    <w:rsid w:val="00971CD0"/>
    <w:rsid w:val="00971F69"/>
    <w:rsid w:val="00980054"/>
    <w:rsid w:val="009802CF"/>
    <w:rsid w:val="00980E1E"/>
    <w:rsid w:val="009874AB"/>
    <w:rsid w:val="0099460D"/>
    <w:rsid w:val="00995A6B"/>
    <w:rsid w:val="009A2A7B"/>
    <w:rsid w:val="009A3497"/>
    <w:rsid w:val="009A37AE"/>
    <w:rsid w:val="009A5083"/>
    <w:rsid w:val="009B3215"/>
    <w:rsid w:val="009B3792"/>
    <w:rsid w:val="009B38E2"/>
    <w:rsid w:val="009B4A00"/>
    <w:rsid w:val="009B7172"/>
    <w:rsid w:val="009B77AF"/>
    <w:rsid w:val="009D573A"/>
    <w:rsid w:val="009D7640"/>
    <w:rsid w:val="009E0283"/>
    <w:rsid w:val="009E1655"/>
    <w:rsid w:val="009E1C9E"/>
    <w:rsid w:val="009E1E11"/>
    <w:rsid w:val="009E2133"/>
    <w:rsid w:val="009F1A46"/>
    <w:rsid w:val="009F2967"/>
    <w:rsid w:val="009F401C"/>
    <w:rsid w:val="009F649D"/>
    <w:rsid w:val="00A06319"/>
    <w:rsid w:val="00A127E5"/>
    <w:rsid w:val="00A12F0A"/>
    <w:rsid w:val="00A1546C"/>
    <w:rsid w:val="00A170A3"/>
    <w:rsid w:val="00A1765B"/>
    <w:rsid w:val="00A21BC9"/>
    <w:rsid w:val="00A247CC"/>
    <w:rsid w:val="00A30046"/>
    <w:rsid w:val="00A3050C"/>
    <w:rsid w:val="00A30A77"/>
    <w:rsid w:val="00A30EF0"/>
    <w:rsid w:val="00A349A6"/>
    <w:rsid w:val="00A34B41"/>
    <w:rsid w:val="00A352A8"/>
    <w:rsid w:val="00A361A3"/>
    <w:rsid w:val="00A42C2E"/>
    <w:rsid w:val="00A506CC"/>
    <w:rsid w:val="00A52075"/>
    <w:rsid w:val="00A538A6"/>
    <w:rsid w:val="00A548FA"/>
    <w:rsid w:val="00A560CE"/>
    <w:rsid w:val="00A5762C"/>
    <w:rsid w:val="00A71E55"/>
    <w:rsid w:val="00A7322B"/>
    <w:rsid w:val="00A73BAE"/>
    <w:rsid w:val="00A74866"/>
    <w:rsid w:val="00A758DA"/>
    <w:rsid w:val="00A927C4"/>
    <w:rsid w:val="00A92C53"/>
    <w:rsid w:val="00A94E12"/>
    <w:rsid w:val="00A96046"/>
    <w:rsid w:val="00A971AB"/>
    <w:rsid w:val="00AA067E"/>
    <w:rsid w:val="00AA0DB6"/>
    <w:rsid w:val="00AA1176"/>
    <w:rsid w:val="00AA1CBC"/>
    <w:rsid w:val="00AA3A24"/>
    <w:rsid w:val="00AA48FC"/>
    <w:rsid w:val="00AA59A1"/>
    <w:rsid w:val="00AA7DB1"/>
    <w:rsid w:val="00AB422E"/>
    <w:rsid w:val="00AB4485"/>
    <w:rsid w:val="00AB4F13"/>
    <w:rsid w:val="00AC08FF"/>
    <w:rsid w:val="00AC1461"/>
    <w:rsid w:val="00AC7D72"/>
    <w:rsid w:val="00AD4EC6"/>
    <w:rsid w:val="00AE0BD5"/>
    <w:rsid w:val="00AE1C65"/>
    <w:rsid w:val="00AE61F7"/>
    <w:rsid w:val="00AE7064"/>
    <w:rsid w:val="00AF000E"/>
    <w:rsid w:val="00AF27BD"/>
    <w:rsid w:val="00AF7826"/>
    <w:rsid w:val="00B00092"/>
    <w:rsid w:val="00B05FB4"/>
    <w:rsid w:val="00B107BE"/>
    <w:rsid w:val="00B11A9C"/>
    <w:rsid w:val="00B12FA0"/>
    <w:rsid w:val="00B155AC"/>
    <w:rsid w:val="00B213B4"/>
    <w:rsid w:val="00B32DC5"/>
    <w:rsid w:val="00B34C80"/>
    <w:rsid w:val="00B4311A"/>
    <w:rsid w:val="00B47245"/>
    <w:rsid w:val="00B54C42"/>
    <w:rsid w:val="00B5533B"/>
    <w:rsid w:val="00B65AA2"/>
    <w:rsid w:val="00B664E4"/>
    <w:rsid w:val="00B74406"/>
    <w:rsid w:val="00B8114F"/>
    <w:rsid w:val="00B84B90"/>
    <w:rsid w:val="00B86CED"/>
    <w:rsid w:val="00B87002"/>
    <w:rsid w:val="00B90B64"/>
    <w:rsid w:val="00B95368"/>
    <w:rsid w:val="00BA7620"/>
    <w:rsid w:val="00BA7CAA"/>
    <w:rsid w:val="00BB29EE"/>
    <w:rsid w:val="00BB6321"/>
    <w:rsid w:val="00BC2971"/>
    <w:rsid w:val="00BC4E02"/>
    <w:rsid w:val="00BC5CDF"/>
    <w:rsid w:val="00BD0527"/>
    <w:rsid w:val="00BE3AE6"/>
    <w:rsid w:val="00BE4E09"/>
    <w:rsid w:val="00BF1B82"/>
    <w:rsid w:val="00BF28A8"/>
    <w:rsid w:val="00BF5B19"/>
    <w:rsid w:val="00C02E1E"/>
    <w:rsid w:val="00C0426D"/>
    <w:rsid w:val="00C05E26"/>
    <w:rsid w:val="00C11943"/>
    <w:rsid w:val="00C11E2F"/>
    <w:rsid w:val="00C1218F"/>
    <w:rsid w:val="00C22B41"/>
    <w:rsid w:val="00C26AFD"/>
    <w:rsid w:val="00C34750"/>
    <w:rsid w:val="00C43AAD"/>
    <w:rsid w:val="00C43B80"/>
    <w:rsid w:val="00C468FB"/>
    <w:rsid w:val="00C470ED"/>
    <w:rsid w:val="00C527CE"/>
    <w:rsid w:val="00C5398B"/>
    <w:rsid w:val="00C555DA"/>
    <w:rsid w:val="00C617B7"/>
    <w:rsid w:val="00C64EC6"/>
    <w:rsid w:val="00C71C38"/>
    <w:rsid w:val="00C827CA"/>
    <w:rsid w:val="00C83E82"/>
    <w:rsid w:val="00C841D4"/>
    <w:rsid w:val="00C84E1B"/>
    <w:rsid w:val="00C8763C"/>
    <w:rsid w:val="00C9000F"/>
    <w:rsid w:val="00C91F4B"/>
    <w:rsid w:val="00C935C7"/>
    <w:rsid w:val="00C96275"/>
    <w:rsid w:val="00C9742E"/>
    <w:rsid w:val="00CA12F9"/>
    <w:rsid w:val="00CA2CEA"/>
    <w:rsid w:val="00CA6F74"/>
    <w:rsid w:val="00CB0615"/>
    <w:rsid w:val="00CB1297"/>
    <w:rsid w:val="00CB4639"/>
    <w:rsid w:val="00CB755D"/>
    <w:rsid w:val="00CC78E4"/>
    <w:rsid w:val="00CC7E54"/>
    <w:rsid w:val="00CD2FFF"/>
    <w:rsid w:val="00CD3803"/>
    <w:rsid w:val="00CD7B64"/>
    <w:rsid w:val="00CE1431"/>
    <w:rsid w:val="00CF082D"/>
    <w:rsid w:val="00CF1EB5"/>
    <w:rsid w:val="00CF3C2C"/>
    <w:rsid w:val="00CF3F36"/>
    <w:rsid w:val="00CF4881"/>
    <w:rsid w:val="00CF51C8"/>
    <w:rsid w:val="00D00A38"/>
    <w:rsid w:val="00D06245"/>
    <w:rsid w:val="00D07D77"/>
    <w:rsid w:val="00D1071B"/>
    <w:rsid w:val="00D1357D"/>
    <w:rsid w:val="00D138CE"/>
    <w:rsid w:val="00D149B5"/>
    <w:rsid w:val="00D16690"/>
    <w:rsid w:val="00D16715"/>
    <w:rsid w:val="00D17CE8"/>
    <w:rsid w:val="00D205EF"/>
    <w:rsid w:val="00D25834"/>
    <w:rsid w:val="00D45530"/>
    <w:rsid w:val="00D457F6"/>
    <w:rsid w:val="00D47FEF"/>
    <w:rsid w:val="00D5288C"/>
    <w:rsid w:val="00D550D0"/>
    <w:rsid w:val="00D60BB6"/>
    <w:rsid w:val="00D6128E"/>
    <w:rsid w:val="00D61EE4"/>
    <w:rsid w:val="00D62AD4"/>
    <w:rsid w:val="00D62D37"/>
    <w:rsid w:val="00D63E3F"/>
    <w:rsid w:val="00D652BC"/>
    <w:rsid w:val="00D6661A"/>
    <w:rsid w:val="00D70422"/>
    <w:rsid w:val="00D7583F"/>
    <w:rsid w:val="00D7798D"/>
    <w:rsid w:val="00D8544E"/>
    <w:rsid w:val="00D85528"/>
    <w:rsid w:val="00D86A9B"/>
    <w:rsid w:val="00D87BF9"/>
    <w:rsid w:val="00D95D36"/>
    <w:rsid w:val="00DA1578"/>
    <w:rsid w:val="00DA1F0A"/>
    <w:rsid w:val="00DA5495"/>
    <w:rsid w:val="00DA62A1"/>
    <w:rsid w:val="00DB11D0"/>
    <w:rsid w:val="00DB16EA"/>
    <w:rsid w:val="00DB25D6"/>
    <w:rsid w:val="00DB304D"/>
    <w:rsid w:val="00DB5C9E"/>
    <w:rsid w:val="00DB6773"/>
    <w:rsid w:val="00DC1F71"/>
    <w:rsid w:val="00DC2561"/>
    <w:rsid w:val="00DC2E14"/>
    <w:rsid w:val="00DC2EFE"/>
    <w:rsid w:val="00DC37F7"/>
    <w:rsid w:val="00DD3064"/>
    <w:rsid w:val="00DD382E"/>
    <w:rsid w:val="00DD5909"/>
    <w:rsid w:val="00DD7826"/>
    <w:rsid w:val="00DE230B"/>
    <w:rsid w:val="00DF026F"/>
    <w:rsid w:val="00DF03B9"/>
    <w:rsid w:val="00DF4D82"/>
    <w:rsid w:val="00E03979"/>
    <w:rsid w:val="00E04909"/>
    <w:rsid w:val="00E075AA"/>
    <w:rsid w:val="00E17D55"/>
    <w:rsid w:val="00E208B5"/>
    <w:rsid w:val="00E21760"/>
    <w:rsid w:val="00E22086"/>
    <w:rsid w:val="00E307D7"/>
    <w:rsid w:val="00E30F86"/>
    <w:rsid w:val="00E33306"/>
    <w:rsid w:val="00E3545C"/>
    <w:rsid w:val="00E42742"/>
    <w:rsid w:val="00E605A8"/>
    <w:rsid w:val="00E6086E"/>
    <w:rsid w:val="00E61F55"/>
    <w:rsid w:val="00E63483"/>
    <w:rsid w:val="00E67564"/>
    <w:rsid w:val="00E70E28"/>
    <w:rsid w:val="00E73C6C"/>
    <w:rsid w:val="00E75405"/>
    <w:rsid w:val="00E76CCB"/>
    <w:rsid w:val="00E8074E"/>
    <w:rsid w:val="00E8388A"/>
    <w:rsid w:val="00E84D77"/>
    <w:rsid w:val="00E84E97"/>
    <w:rsid w:val="00E85445"/>
    <w:rsid w:val="00E93A85"/>
    <w:rsid w:val="00EA02B3"/>
    <w:rsid w:val="00EA4E68"/>
    <w:rsid w:val="00EA622D"/>
    <w:rsid w:val="00EB0427"/>
    <w:rsid w:val="00EB204B"/>
    <w:rsid w:val="00EB3018"/>
    <w:rsid w:val="00EB4D3A"/>
    <w:rsid w:val="00EC5621"/>
    <w:rsid w:val="00EC73F3"/>
    <w:rsid w:val="00EC78F3"/>
    <w:rsid w:val="00ED0264"/>
    <w:rsid w:val="00ED267B"/>
    <w:rsid w:val="00ED395B"/>
    <w:rsid w:val="00ED4111"/>
    <w:rsid w:val="00ED56E2"/>
    <w:rsid w:val="00ED58B3"/>
    <w:rsid w:val="00ED69CA"/>
    <w:rsid w:val="00ED6D1F"/>
    <w:rsid w:val="00EE0BC5"/>
    <w:rsid w:val="00EE4598"/>
    <w:rsid w:val="00EE4FA7"/>
    <w:rsid w:val="00EE53C2"/>
    <w:rsid w:val="00EE6481"/>
    <w:rsid w:val="00EF23E6"/>
    <w:rsid w:val="00EF5C62"/>
    <w:rsid w:val="00EF7BFD"/>
    <w:rsid w:val="00F00656"/>
    <w:rsid w:val="00F01BDC"/>
    <w:rsid w:val="00F0562B"/>
    <w:rsid w:val="00F0728C"/>
    <w:rsid w:val="00F07F4D"/>
    <w:rsid w:val="00F104DF"/>
    <w:rsid w:val="00F135D1"/>
    <w:rsid w:val="00F15A7D"/>
    <w:rsid w:val="00F1774B"/>
    <w:rsid w:val="00F20161"/>
    <w:rsid w:val="00F22752"/>
    <w:rsid w:val="00F312F7"/>
    <w:rsid w:val="00F32A77"/>
    <w:rsid w:val="00F32C7C"/>
    <w:rsid w:val="00F35A04"/>
    <w:rsid w:val="00F35C87"/>
    <w:rsid w:val="00F416FF"/>
    <w:rsid w:val="00F41935"/>
    <w:rsid w:val="00F41FBC"/>
    <w:rsid w:val="00F514B5"/>
    <w:rsid w:val="00F51C8B"/>
    <w:rsid w:val="00F5520A"/>
    <w:rsid w:val="00F552B0"/>
    <w:rsid w:val="00F62529"/>
    <w:rsid w:val="00F65553"/>
    <w:rsid w:val="00F67FF9"/>
    <w:rsid w:val="00F70011"/>
    <w:rsid w:val="00F72BFD"/>
    <w:rsid w:val="00F72EE9"/>
    <w:rsid w:val="00F756B4"/>
    <w:rsid w:val="00F779B9"/>
    <w:rsid w:val="00F84AE5"/>
    <w:rsid w:val="00F94CB2"/>
    <w:rsid w:val="00FA184C"/>
    <w:rsid w:val="00FA1AA7"/>
    <w:rsid w:val="00FA20CC"/>
    <w:rsid w:val="00FA4F4F"/>
    <w:rsid w:val="00FB2F42"/>
    <w:rsid w:val="00FB758A"/>
    <w:rsid w:val="00FC2CE4"/>
    <w:rsid w:val="00FC4511"/>
    <w:rsid w:val="00FC5E18"/>
    <w:rsid w:val="00FC655E"/>
    <w:rsid w:val="00FC6B47"/>
    <w:rsid w:val="00FD3257"/>
    <w:rsid w:val="00FD61FD"/>
    <w:rsid w:val="00FD6993"/>
    <w:rsid w:val="00FE12EA"/>
    <w:rsid w:val="00FE5DE5"/>
    <w:rsid w:val="00FE7E18"/>
    <w:rsid w:val="00FF2268"/>
    <w:rsid w:val="00FF5709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2CAA4A-D053-424A-BEBB-66137790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E6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B4F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643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4E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E643B"/>
    <w:rPr>
      <w:b/>
      <w:bCs/>
    </w:rPr>
  </w:style>
  <w:style w:type="character" w:styleId="Vurgu">
    <w:name w:val="Emphasis"/>
    <w:basedOn w:val="VarsaylanParagrafYazTipi"/>
    <w:uiPriority w:val="20"/>
    <w:qFormat/>
    <w:rsid w:val="004E643B"/>
    <w:rPr>
      <w:i/>
      <w:iCs/>
    </w:rPr>
  </w:style>
  <w:style w:type="character" w:styleId="Kpr">
    <w:name w:val="Hyperlink"/>
    <w:basedOn w:val="VarsaylanParagrafYazTipi"/>
    <w:uiPriority w:val="99"/>
    <w:unhideWhenUsed/>
    <w:rsid w:val="00080912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AB4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FC655E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877E16"/>
    <w:rPr>
      <w:color w:val="800080" w:themeColor="followedHyperlink"/>
      <w:u w:val="single"/>
    </w:rPr>
  </w:style>
  <w:style w:type="character" w:customStyle="1" w:styleId="cokahve">
    <w:name w:val="cokahve"/>
    <w:basedOn w:val="VarsaylanParagrafYazTipi"/>
    <w:rsid w:val="00C43B80"/>
    <w:rPr>
      <w:rFonts w:ascii="Tahoma" w:hAnsi="Tahoma" w:cs="Tahoma" w:hint="default"/>
      <w:color w:val="330000"/>
      <w:sz w:val="13"/>
      <w:szCs w:val="13"/>
    </w:rPr>
  </w:style>
  <w:style w:type="paragraph" w:styleId="stbilgi">
    <w:name w:val="header"/>
    <w:basedOn w:val="Normal"/>
    <w:link w:val="stbilgiChar"/>
    <w:uiPriority w:val="99"/>
    <w:unhideWhenUsed/>
    <w:rsid w:val="00ED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395B"/>
  </w:style>
  <w:style w:type="paragraph" w:styleId="Altbilgi">
    <w:name w:val="footer"/>
    <w:basedOn w:val="Normal"/>
    <w:link w:val="AltbilgiChar"/>
    <w:uiPriority w:val="99"/>
    <w:unhideWhenUsed/>
    <w:rsid w:val="00ED3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395B"/>
  </w:style>
  <w:style w:type="paragraph" w:styleId="BalonMetni">
    <w:name w:val="Balloon Text"/>
    <w:basedOn w:val="Normal"/>
    <w:link w:val="BalonMetniChar"/>
    <w:uiPriority w:val="99"/>
    <w:semiHidden/>
    <w:unhideWhenUsed/>
    <w:rsid w:val="00A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533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  <w:divsChild>
            <w:div w:id="9746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802B-54EA-498E-AA45-5552AF91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3218</Words>
  <Characters>18344</Characters>
  <Application>Microsoft Office Word</Application>
  <DocSecurity>0</DocSecurity>
  <Lines>152</Lines>
  <Paragraphs>43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ferda.bitlislioglu</dc:creator>
  <cp:lastModifiedBy>GKGM Misafir</cp:lastModifiedBy>
  <cp:revision>5</cp:revision>
  <cp:lastPrinted>2015-05-26T10:56:00Z</cp:lastPrinted>
  <dcterms:created xsi:type="dcterms:W3CDTF">2016-09-30T12:00:00Z</dcterms:created>
  <dcterms:modified xsi:type="dcterms:W3CDTF">2016-09-30T12:01:00Z</dcterms:modified>
</cp:coreProperties>
</file>